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E" w:rsidRPr="004B3FAB" w:rsidRDefault="00D65EA2" w:rsidP="003072F6">
      <w:pPr>
        <w:pStyle w:val="Default"/>
        <w:jc w:val="center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</w:rPr>
        <w:t>Суба</w:t>
      </w:r>
      <w:r w:rsidR="00FC705E">
        <w:rPr>
          <w:b/>
          <w:bCs/>
          <w:sz w:val="20"/>
          <w:szCs w:val="20"/>
        </w:rPr>
        <w:t>гентский</w:t>
      </w:r>
      <w:proofErr w:type="spellEnd"/>
      <w:r w:rsidR="00FC705E">
        <w:rPr>
          <w:b/>
          <w:bCs/>
          <w:sz w:val="20"/>
          <w:szCs w:val="20"/>
        </w:rPr>
        <w:t xml:space="preserve"> договор №</w:t>
      </w: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  <w:r w:rsidR="00D37E6E" w:rsidRPr="00D37E6E">
        <w:rPr>
          <w:b/>
          <w:bCs/>
          <w:sz w:val="20"/>
          <w:szCs w:val="20"/>
        </w:rPr>
        <w:t>ПВ</w:t>
      </w:r>
      <w:r w:rsidR="00B76439">
        <w:rPr>
          <w:b/>
          <w:bCs/>
          <w:sz w:val="20"/>
          <w:szCs w:val="20"/>
        </w:rPr>
        <w:t>З</w:t>
      </w:r>
      <w:r w:rsidR="00D37E6E" w:rsidRPr="00D37E6E">
        <w:rPr>
          <w:b/>
          <w:bCs/>
          <w:sz w:val="20"/>
          <w:szCs w:val="20"/>
        </w:rPr>
        <w:t>-</w:t>
      </w:r>
      <w:r w:rsidR="00D37E6E" w:rsidRPr="00AA4423">
        <w:rPr>
          <w:b/>
          <w:bCs/>
          <w:sz w:val="20"/>
          <w:szCs w:val="20"/>
        </w:rPr>
        <w:t>_</w:t>
      </w:r>
      <w:r w:rsidR="00B9445F" w:rsidRPr="00AA4423">
        <w:rPr>
          <w:b/>
          <w:bCs/>
          <w:sz w:val="20"/>
          <w:szCs w:val="20"/>
        </w:rPr>
        <w:t>___</w:t>
      </w:r>
      <w:r w:rsidR="00D37E6E" w:rsidRPr="00AA4423">
        <w:rPr>
          <w:b/>
          <w:bCs/>
          <w:sz w:val="20"/>
          <w:szCs w:val="20"/>
        </w:rPr>
        <w:t>___</w:t>
      </w:r>
    </w:p>
    <w:p w:rsidR="00D37E6E" w:rsidRPr="00D37E6E" w:rsidRDefault="00D37E6E" w:rsidP="003072F6">
      <w:pPr>
        <w:pStyle w:val="Default"/>
        <w:jc w:val="both"/>
        <w:rPr>
          <w:b/>
          <w:bCs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D37E6E" w:rsidRPr="001F313E" w:rsidTr="001F313E">
        <w:tc>
          <w:tcPr>
            <w:tcW w:w="5159" w:type="dxa"/>
            <w:shd w:val="clear" w:color="auto" w:fill="auto"/>
          </w:tcPr>
          <w:p w:rsidR="00D37E6E" w:rsidRPr="001F313E" w:rsidRDefault="00D37E6E" w:rsidP="00FC705E">
            <w:pPr>
              <w:pStyle w:val="Default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F313E">
              <w:rPr>
                <w:sz w:val="20"/>
                <w:szCs w:val="20"/>
              </w:rPr>
              <w:t xml:space="preserve">г. </w:t>
            </w:r>
            <w:r w:rsidR="00FC705E">
              <w:rPr>
                <w:sz w:val="20"/>
                <w:szCs w:val="20"/>
              </w:rPr>
              <w:t>Саратов</w:t>
            </w:r>
          </w:p>
        </w:tc>
        <w:tc>
          <w:tcPr>
            <w:tcW w:w="5159" w:type="dxa"/>
            <w:shd w:val="clear" w:color="auto" w:fill="auto"/>
          </w:tcPr>
          <w:p w:rsidR="00D37E6E" w:rsidRPr="001F313E" w:rsidRDefault="00D37E6E" w:rsidP="00FC705E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1F313E">
              <w:rPr>
                <w:sz w:val="20"/>
                <w:szCs w:val="20"/>
              </w:rPr>
              <w:t>«</w:t>
            </w:r>
            <w:r w:rsidRPr="00AA4423">
              <w:rPr>
                <w:sz w:val="20"/>
                <w:szCs w:val="20"/>
              </w:rPr>
              <w:t>_</w:t>
            </w:r>
            <w:r w:rsidRPr="00AA4423">
              <w:rPr>
                <w:sz w:val="20"/>
                <w:szCs w:val="20"/>
                <w:lang w:val="en-US"/>
              </w:rPr>
              <w:t>__</w:t>
            </w:r>
            <w:r w:rsidRPr="00AA4423">
              <w:rPr>
                <w:sz w:val="20"/>
                <w:szCs w:val="20"/>
              </w:rPr>
              <w:t>_</w:t>
            </w:r>
            <w:r w:rsidRPr="001F313E">
              <w:rPr>
                <w:sz w:val="20"/>
                <w:szCs w:val="20"/>
              </w:rPr>
              <w:t xml:space="preserve">» </w:t>
            </w:r>
            <w:r w:rsidRPr="00AA4423">
              <w:rPr>
                <w:sz w:val="20"/>
                <w:szCs w:val="20"/>
              </w:rPr>
              <w:t>__________</w:t>
            </w:r>
            <w:r w:rsidRPr="001F313E">
              <w:rPr>
                <w:sz w:val="20"/>
                <w:szCs w:val="20"/>
              </w:rPr>
              <w:t xml:space="preserve"> 20</w:t>
            </w:r>
            <w:r w:rsidR="00FC705E">
              <w:rPr>
                <w:sz w:val="20"/>
                <w:szCs w:val="20"/>
              </w:rPr>
              <w:t>25</w:t>
            </w:r>
            <w:r w:rsidRPr="001F313E">
              <w:rPr>
                <w:sz w:val="20"/>
                <w:szCs w:val="20"/>
              </w:rPr>
              <w:t xml:space="preserve"> г.</w:t>
            </w:r>
          </w:p>
        </w:tc>
      </w:tr>
    </w:tbl>
    <w:p w:rsidR="00D37E6E" w:rsidRPr="00D37E6E" w:rsidRDefault="00D37E6E" w:rsidP="003072F6">
      <w:pPr>
        <w:pStyle w:val="Default"/>
        <w:jc w:val="both"/>
        <w:rPr>
          <w:sz w:val="20"/>
          <w:szCs w:val="20"/>
          <w:lang w:val="en-US"/>
        </w:rPr>
      </w:pPr>
    </w:p>
    <w:p w:rsidR="00D37E6E" w:rsidRDefault="00E50D89" w:rsidP="003072F6">
      <w:pPr>
        <w:pStyle w:val="Default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</w:t>
      </w:r>
      <w:r w:rsidR="00D65EA2">
        <w:rPr>
          <w:sz w:val="20"/>
          <w:szCs w:val="20"/>
        </w:rPr>
        <w:t>ндивидуальный Предприниматель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Мизюлин</w:t>
      </w:r>
      <w:proofErr w:type="spellEnd"/>
      <w:r>
        <w:rPr>
          <w:sz w:val="20"/>
          <w:szCs w:val="20"/>
        </w:rPr>
        <w:t xml:space="preserve"> М.А.,</w:t>
      </w:r>
      <w:r w:rsidR="00EE6E57">
        <w:rPr>
          <w:sz w:val="20"/>
          <w:szCs w:val="20"/>
        </w:rPr>
        <w:t xml:space="preserve"> </w:t>
      </w:r>
      <w:r w:rsidR="00D37E6E" w:rsidRPr="00D37E6E">
        <w:rPr>
          <w:sz w:val="20"/>
          <w:szCs w:val="20"/>
        </w:rPr>
        <w:t xml:space="preserve">, в лице </w:t>
      </w:r>
      <w:proofErr w:type="spellStart"/>
      <w:r>
        <w:rPr>
          <w:sz w:val="20"/>
          <w:szCs w:val="20"/>
        </w:rPr>
        <w:t>Мизюлина</w:t>
      </w:r>
      <w:proofErr w:type="spellEnd"/>
      <w:r>
        <w:rPr>
          <w:sz w:val="20"/>
          <w:szCs w:val="20"/>
        </w:rPr>
        <w:t xml:space="preserve"> Михаила Алексеевича</w:t>
      </w:r>
      <w:r w:rsidR="007416CB">
        <w:rPr>
          <w:sz w:val="20"/>
          <w:szCs w:val="20"/>
        </w:rPr>
        <w:t>,</w:t>
      </w:r>
      <w:r w:rsidR="00AA4423">
        <w:rPr>
          <w:sz w:val="20"/>
          <w:szCs w:val="20"/>
        </w:rPr>
        <w:t xml:space="preserve"> действующей</w:t>
      </w:r>
      <w:r w:rsidR="00D37E6E" w:rsidRPr="00D37E6E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Свидетельства</w:t>
      </w:r>
      <w:r w:rsidR="00D65EA2">
        <w:rPr>
          <w:sz w:val="20"/>
          <w:szCs w:val="20"/>
        </w:rPr>
        <w:t xml:space="preserve"> о регистрации</w:t>
      </w:r>
      <w:r w:rsidR="009A4523">
        <w:rPr>
          <w:sz w:val="20"/>
          <w:szCs w:val="20"/>
        </w:rPr>
        <w:t xml:space="preserve"> </w:t>
      </w:r>
      <w:r w:rsidR="009A4523">
        <w:rPr>
          <w:sz w:val="20"/>
          <w:szCs w:val="20"/>
        </w:rPr>
        <w:t>именуемое</w:t>
      </w:r>
      <w:r w:rsidR="009A4523" w:rsidRPr="00D37E6E">
        <w:rPr>
          <w:sz w:val="20"/>
          <w:szCs w:val="20"/>
        </w:rPr>
        <w:t xml:space="preserve"> в дальнейшем «</w:t>
      </w:r>
      <w:r w:rsidR="009A4523">
        <w:rPr>
          <w:sz w:val="20"/>
          <w:szCs w:val="20"/>
        </w:rPr>
        <w:t>Агент</w:t>
      </w:r>
      <w:r w:rsidR="009A4523" w:rsidRPr="00D37E6E">
        <w:rPr>
          <w:sz w:val="20"/>
          <w:szCs w:val="20"/>
        </w:rPr>
        <w:t>»</w:t>
      </w:r>
      <w:r w:rsidR="00AD52B7">
        <w:rPr>
          <w:sz w:val="20"/>
          <w:szCs w:val="20"/>
        </w:rPr>
        <w:t>,</w:t>
      </w:r>
      <w:r w:rsidR="00D65EA2">
        <w:rPr>
          <w:sz w:val="20"/>
          <w:szCs w:val="20"/>
        </w:rPr>
        <w:t xml:space="preserve"> и</w:t>
      </w:r>
      <w:r w:rsidR="00D65EA2" w:rsidRPr="00D65EA2">
        <w:rPr>
          <w:b/>
          <w:sz w:val="20"/>
          <w:szCs w:val="20"/>
        </w:rPr>
        <w:t xml:space="preserve"> </w:t>
      </w:r>
      <w:r w:rsidR="00D65EA2">
        <w:rPr>
          <w:b/>
          <w:sz w:val="20"/>
          <w:szCs w:val="20"/>
        </w:rPr>
        <w:t>____________________________</w:t>
      </w:r>
      <w:r w:rsidR="00D65EA2" w:rsidRPr="00D37E6E">
        <w:rPr>
          <w:sz w:val="20"/>
          <w:szCs w:val="20"/>
        </w:rPr>
        <w:t xml:space="preserve">, </w:t>
      </w:r>
      <w:r w:rsidR="00D65EA2">
        <w:rPr>
          <w:sz w:val="20"/>
          <w:szCs w:val="20"/>
        </w:rPr>
        <w:t>именуемое</w:t>
      </w:r>
      <w:r w:rsidR="00D65EA2" w:rsidRPr="00D37E6E">
        <w:rPr>
          <w:sz w:val="20"/>
          <w:szCs w:val="20"/>
        </w:rPr>
        <w:t xml:space="preserve"> в дальнейшем «</w:t>
      </w:r>
      <w:r w:rsidR="00D65EA2">
        <w:rPr>
          <w:sz w:val="20"/>
          <w:szCs w:val="20"/>
        </w:rPr>
        <w:t>Суба</w:t>
      </w:r>
      <w:r w:rsidR="00D65EA2" w:rsidRPr="00D37E6E">
        <w:rPr>
          <w:sz w:val="20"/>
          <w:szCs w:val="20"/>
        </w:rPr>
        <w:t xml:space="preserve">гент», в лице </w:t>
      </w:r>
      <w:r w:rsidR="00D65EA2">
        <w:rPr>
          <w:sz w:val="20"/>
          <w:szCs w:val="20"/>
        </w:rPr>
        <w:t>__________________</w:t>
      </w:r>
      <w:r w:rsidR="00D65EA2" w:rsidRPr="00AA4423">
        <w:rPr>
          <w:sz w:val="20"/>
          <w:szCs w:val="20"/>
        </w:rPr>
        <w:t>__________________________________</w:t>
      </w:r>
      <w:r w:rsidR="00D65EA2" w:rsidRPr="00D37E6E">
        <w:rPr>
          <w:sz w:val="20"/>
          <w:szCs w:val="20"/>
        </w:rPr>
        <w:t xml:space="preserve">, действующего на основании </w:t>
      </w:r>
      <w:r w:rsidR="00D65EA2" w:rsidRPr="00AA4423">
        <w:rPr>
          <w:sz w:val="20"/>
          <w:szCs w:val="20"/>
        </w:rPr>
        <w:t>__________________________________</w:t>
      </w:r>
      <w:r w:rsidR="00D65EA2">
        <w:rPr>
          <w:sz w:val="20"/>
          <w:szCs w:val="20"/>
        </w:rPr>
        <w:t xml:space="preserve">, </w:t>
      </w:r>
      <w:r w:rsidR="00AD52B7">
        <w:rPr>
          <w:sz w:val="20"/>
          <w:szCs w:val="20"/>
        </w:rPr>
        <w:t xml:space="preserve"> в</w:t>
      </w:r>
      <w:r w:rsidR="00922987">
        <w:rPr>
          <w:sz w:val="20"/>
          <w:szCs w:val="20"/>
        </w:rPr>
        <w:t>месте</w:t>
      </w:r>
      <w:r w:rsidR="00D37E6E" w:rsidRPr="00D37E6E">
        <w:rPr>
          <w:sz w:val="20"/>
          <w:szCs w:val="20"/>
        </w:rPr>
        <w:t xml:space="preserve"> именуемые «Стороны», заключили настоящий договор </w:t>
      </w:r>
      <w:r w:rsidR="00922987">
        <w:rPr>
          <w:sz w:val="20"/>
          <w:szCs w:val="20"/>
        </w:rPr>
        <w:t xml:space="preserve">(далее по тексту – «Договор») </w:t>
      </w:r>
      <w:r w:rsidR="00D37E6E" w:rsidRPr="00D37E6E">
        <w:rPr>
          <w:sz w:val="20"/>
          <w:szCs w:val="20"/>
        </w:rPr>
        <w:t>о нижеследующем</w:t>
      </w:r>
      <w:r w:rsidR="00922987">
        <w:rPr>
          <w:sz w:val="20"/>
          <w:szCs w:val="20"/>
        </w:rPr>
        <w:t>:</w:t>
      </w:r>
      <w:proofErr w:type="gramEnd"/>
    </w:p>
    <w:p w:rsidR="00D37E6E" w:rsidRDefault="00D37E6E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11" w:hanging="11"/>
        <w:jc w:val="center"/>
        <w:rPr>
          <w:b/>
          <w:bCs/>
          <w:sz w:val="20"/>
          <w:szCs w:val="20"/>
        </w:rPr>
      </w:pPr>
      <w:r w:rsidRPr="00D37E6E">
        <w:rPr>
          <w:b/>
          <w:bCs/>
          <w:sz w:val="20"/>
          <w:szCs w:val="20"/>
        </w:rPr>
        <w:t>Применяемые термины</w:t>
      </w:r>
    </w:p>
    <w:p w:rsidR="0002006D" w:rsidRDefault="00D37E6E" w:rsidP="0002006D">
      <w:pPr>
        <w:pStyle w:val="Default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02006D">
        <w:rPr>
          <w:b/>
          <w:sz w:val="20"/>
          <w:szCs w:val="20"/>
        </w:rPr>
        <w:t>«</w:t>
      </w:r>
      <w:r w:rsidR="00B55723">
        <w:rPr>
          <w:b/>
          <w:sz w:val="20"/>
          <w:szCs w:val="20"/>
        </w:rPr>
        <w:t>Заказ</w:t>
      </w:r>
      <w:r w:rsidRPr="0002006D">
        <w:rPr>
          <w:b/>
          <w:sz w:val="20"/>
          <w:szCs w:val="20"/>
        </w:rPr>
        <w:t>»</w:t>
      </w:r>
      <w:r w:rsidR="00E801A2">
        <w:rPr>
          <w:sz w:val="20"/>
          <w:szCs w:val="20"/>
        </w:rPr>
        <w:t xml:space="preserve"> - </w:t>
      </w:r>
      <w:r w:rsidRPr="00D37E6E">
        <w:rPr>
          <w:sz w:val="20"/>
          <w:szCs w:val="20"/>
        </w:rPr>
        <w:t xml:space="preserve">различного рода товары, принадлежащие Принципалу, переданные Агенту (в соответствии с Правилами, указанными </w:t>
      </w:r>
      <w:r w:rsidRPr="00B722DA">
        <w:rPr>
          <w:sz w:val="20"/>
          <w:szCs w:val="20"/>
        </w:rPr>
        <w:t>в Приложении № 1 к наст</w:t>
      </w:r>
      <w:r w:rsidRPr="00D37E6E">
        <w:rPr>
          <w:sz w:val="20"/>
          <w:szCs w:val="20"/>
        </w:rPr>
        <w:t>оящему Договору</w:t>
      </w:r>
      <w:r w:rsidR="005C7BD3">
        <w:rPr>
          <w:sz w:val="20"/>
          <w:szCs w:val="20"/>
        </w:rPr>
        <w:t>)</w:t>
      </w:r>
      <w:r w:rsidR="003E30A9">
        <w:rPr>
          <w:sz w:val="20"/>
          <w:szCs w:val="20"/>
        </w:rPr>
        <w:t xml:space="preserve"> </w:t>
      </w:r>
      <w:r w:rsidR="005C7BD3">
        <w:rPr>
          <w:sz w:val="20"/>
          <w:szCs w:val="20"/>
        </w:rPr>
        <w:t>и доставленные</w:t>
      </w:r>
      <w:r w:rsidR="003E30A9">
        <w:rPr>
          <w:sz w:val="20"/>
          <w:szCs w:val="20"/>
        </w:rPr>
        <w:t xml:space="preserve"> Агентом</w:t>
      </w:r>
      <w:r w:rsidR="005C7BD3">
        <w:rPr>
          <w:sz w:val="20"/>
          <w:szCs w:val="20"/>
        </w:rPr>
        <w:t xml:space="preserve">  Субагенту для дальнейшей выдачи Клиентам. </w:t>
      </w:r>
    </w:p>
    <w:p w:rsidR="000F1896" w:rsidRDefault="00D37E6E" w:rsidP="003072F6">
      <w:pPr>
        <w:pStyle w:val="Default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0F1896">
        <w:rPr>
          <w:b/>
          <w:sz w:val="20"/>
          <w:szCs w:val="20"/>
        </w:rPr>
        <w:t>«Клиент»</w:t>
      </w:r>
      <w:r w:rsidRPr="000F1896">
        <w:rPr>
          <w:sz w:val="20"/>
          <w:szCs w:val="20"/>
        </w:rPr>
        <w:t xml:space="preserve"> - третье лицо, являющиеся потребителем</w:t>
      </w:r>
      <w:r w:rsidR="00DF7891">
        <w:rPr>
          <w:sz w:val="20"/>
          <w:szCs w:val="20"/>
        </w:rPr>
        <w:t xml:space="preserve"> Товаров</w:t>
      </w:r>
      <w:r w:rsidRPr="000F1896">
        <w:rPr>
          <w:sz w:val="20"/>
          <w:szCs w:val="20"/>
        </w:rPr>
        <w:t>, из числа неограниченного круга физических и юридических лиц, находящихся на территории Российской Федерации</w:t>
      </w:r>
      <w:r w:rsidR="0002006D" w:rsidRPr="000F1896">
        <w:rPr>
          <w:sz w:val="20"/>
          <w:szCs w:val="20"/>
        </w:rPr>
        <w:t>.</w:t>
      </w:r>
    </w:p>
    <w:p w:rsidR="007823E3" w:rsidRPr="00110CC9" w:rsidRDefault="00D37E6E" w:rsidP="003072F6">
      <w:pPr>
        <w:pStyle w:val="Default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0"/>
          <w:szCs w:val="20"/>
          <w:highlight w:val="yellow"/>
        </w:rPr>
      </w:pPr>
      <w:r w:rsidRPr="007823E3">
        <w:rPr>
          <w:b/>
          <w:sz w:val="20"/>
          <w:szCs w:val="20"/>
        </w:rPr>
        <w:t>«Пункт выдачи»</w:t>
      </w:r>
      <w:r w:rsidRPr="007823E3">
        <w:rPr>
          <w:sz w:val="20"/>
          <w:szCs w:val="20"/>
        </w:rPr>
        <w:t xml:space="preserve"> - </w:t>
      </w:r>
      <w:r w:rsidR="003E30A9">
        <w:rPr>
          <w:sz w:val="20"/>
          <w:szCs w:val="20"/>
        </w:rPr>
        <w:t>пункт</w:t>
      </w:r>
      <w:r w:rsidRPr="007823E3">
        <w:rPr>
          <w:sz w:val="20"/>
          <w:szCs w:val="20"/>
        </w:rPr>
        <w:t xml:space="preserve"> выдачи Заказа Клиенту</w:t>
      </w:r>
      <w:r w:rsidR="007709F1" w:rsidRPr="007823E3">
        <w:rPr>
          <w:sz w:val="20"/>
          <w:szCs w:val="20"/>
        </w:rPr>
        <w:t>,</w:t>
      </w:r>
      <w:r w:rsidRPr="007823E3">
        <w:rPr>
          <w:sz w:val="20"/>
          <w:szCs w:val="20"/>
        </w:rPr>
        <w:t xml:space="preserve"> </w:t>
      </w:r>
      <w:proofErr w:type="gramStart"/>
      <w:r w:rsidRPr="007823E3">
        <w:rPr>
          <w:sz w:val="20"/>
          <w:szCs w:val="20"/>
        </w:rPr>
        <w:t>расположенное</w:t>
      </w:r>
      <w:proofErr w:type="gramEnd"/>
      <w:r w:rsidRPr="007823E3">
        <w:rPr>
          <w:sz w:val="20"/>
          <w:szCs w:val="20"/>
        </w:rPr>
        <w:t xml:space="preserve"> по адресу: </w:t>
      </w:r>
      <w:r w:rsidR="007823E3" w:rsidRPr="00110CC9">
        <w:rPr>
          <w:sz w:val="20"/>
          <w:szCs w:val="20"/>
          <w:highlight w:val="yellow"/>
        </w:rPr>
        <w:t>__________________________________</w:t>
      </w:r>
    </w:p>
    <w:p w:rsidR="000D3CA4" w:rsidRDefault="00D37E6E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hanging="11"/>
        <w:jc w:val="center"/>
        <w:rPr>
          <w:b/>
          <w:bCs/>
          <w:sz w:val="20"/>
          <w:szCs w:val="20"/>
        </w:rPr>
      </w:pPr>
      <w:r w:rsidRPr="000D3CA4">
        <w:rPr>
          <w:b/>
          <w:bCs/>
          <w:sz w:val="20"/>
          <w:szCs w:val="20"/>
        </w:rPr>
        <w:t>Предмет договора</w:t>
      </w:r>
    </w:p>
    <w:p w:rsidR="003E5FD7" w:rsidRDefault="00D37E6E" w:rsidP="003072F6">
      <w:pPr>
        <w:pStyle w:val="Default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3E5FD7">
        <w:rPr>
          <w:sz w:val="20"/>
          <w:szCs w:val="20"/>
        </w:rPr>
        <w:t xml:space="preserve">По настоящему договору </w:t>
      </w:r>
      <w:r w:rsidR="00D65EA2">
        <w:rPr>
          <w:sz w:val="20"/>
          <w:szCs w:val="20"/>
        </w:rPr>
        <w:t>Агент</w:t>
      </w:r>
      <w:r w:rsidRPr="003E5FD7">
        <w:rPr>
          <w:sz w:val="20"/>
          <w:szCs w:val="20"/>
        </w:rPr>
        <w:t xml:space="preserve"> поручает, а </w:t>
      </w:r>
      <w:r w:rsidR="00D65EA2">
        <w:rPr>
          <w:sz w:val="20"/>
          <w:szCs w:val="20"/>
        </w:rPr>
        <w:t>Суба</w:t>
      </w:r>
      <w:r w:rsidRPr="003E5FD7">
        <w:rPr>
          <w:sz w:val="20"/>
          <w:szCs w:val="20"/>
        </w:rPr>
        <w:t xml:space="preserve">гент берет на себя обязательство совершать от имени и за счет </w:t>
      </w:r>
      <w:r w:rsidR="003E30A9">
        <w:rPr>
          <w:sz w:val="20"/>
          <w:szCs w:val="20"/>
        </w:rPr>
        <w:t>Агента</w:t>
      </w:r>
      <w:r w:rsidRPr="003E5FD7">
        <w:rPr>
          <w:sz w:val="20"/>
          <w:szCs w:val="20"/>
        </w:rPr>
        <w:t xml:space="preserve"> следующие юридические действия</w:t>
      </w:r>
      <w:r w:rsidR="003E5FD7" w:rsidRPr="003E5FD7">
        <w:rPr>
          <w:sz w:val="20"/>
          <w:szCs w:val="20"/>
        </w:rPr>
        <w:t>:</w:t>
      </w:r>
    </w:p>
    <w:p w:rsidR="00E40D39" w:rsidRDefault="00D37E6E" w:rsidP="003072F6">
      <w:pPr>
        <w:pStyle w:val="Default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E40D39">
        <w:rPr>
          <w:sz w:val="20"/>
          <w:szCs w:val="20"/>
        </w:rPr>
        <w:t xml:space="preserve">Осуществлять хранение переданных </w:t>
      </w:r>
      <w:r w:rsidR="009A4523">
        <w:rPr>
          <w:sz w:val="20"/>
          <w:szCs w:val="20"/>
        </w:rPr>
        <w:t>Агентом</w:t>
      </w:r>
      <w:r w:rsidRPr="00E40D39">
        <w:rPr>
          <w:sz w:val="20"/>
          <w:szCs w:val="20"/>
        </w:rPr>
        <w:t xml:space="preserve"> </w:t>
      </w:r>
      <w:r w:rsidR="003D29FC" w:rsidRPr="00E40D39">
        <w:rPr>
          <w:sz w:val="20"/>
          <w:szCs w:val="20"/>
        </w:rPr>
        <w:t>Товаров</w:t>
      </w:r>
      <w:r w:rsidR="007823E3">
        <w:rPr>
          <w:sz w:val="20"/>
          <w:szCs w:val="20"/>
        </w:rPr>
        <w:t xml:space="preserve">. </w:t>
      </w:r>
      <w:r w:rsidRPr="00E40D39">
        <w:rPr>
          <w:sz w:val="20"/>
          <w:szCs w:val="20"/>
        </w:rPr>
        <w:t xml:space="preserve">Факт передачи </w:t>
      </w:r>
      <w:r w:rsidR="008B78CF">
        <w:rPr>
          <w:sz w:val="20"/>
          <w:szCs w:val="20"/>
        </w:rPr>
        <w:t xml:space="preserve">Заказов </w:t>
      </w:r>
      <w:r w:rsidRPr="00E40D39">
        <w:rPr>
          <w:sz w:val="20"/>
          <w:szCs w:val="20"/>
        </w:rPr>
        <w:t xml:space="preserve">подтверждается </w:t>
      </w:r>
      <w:r w:rsidR="008B78CF" w:rsidRPr="00E40D39">
        <w:rPr>
          <w:sz w:val="20"/>
          <w:szCs w:val="20"/>
        </w:rPr>
        <w:t xml:space="preserve">подписанный Сторонами </w:t>
      </w:r>
      <w:r w:rsidR="00203E42" w:rsidRPr="00E40D39">
        <w:rPr>
          <w:sz w:val="20"/>
          <w:szCs w:val="20"/>
        </w:rPr>
        <w:t>Актом</w:t>
      </w:r>
      <w:r w:rsidRPr="00E40D39">
        <w:rPr>
          <w:sz w:val="20"/>
          <w:szCs w:val="20"/>
        </w:rPr>
        <w:t xml:space="preserve"> приема-передачи</w:t>
      </w:r>
      <w:r w:rsidR="00927245" w:rsidRPr="00E40D39">
        <w:rPr>
          <w:sz w:val="20"/>
          <w:szCs w:val="20"/>
        </w:rPr>
        <w:t xml:space="preserve"> по утвержденной форме.</w:t>
      </w:r>
    </w:p>
    <w:p w:rsidR="00B20A73" w:rsidRPr="00110CC9" w:rsidRDefault="00D37E6E" w:rsidP="003072F6">
      <w:pPr>
        <w:pStyle w:val="Default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b/>
          <w:sz w:val="20"/>
          <w:szCs w:val="20"/>
        </w:rPr>
      </w:pPr>
      <w:r w:rsidRPr="00110CC9">
        <w:rPr>
          <w:b/>
          <w:sz w:val="20"/>
          <w:szCs w:val="20"/>
        </w:rPr>
        <w:t xml:space="preserve">Выдавать Заказы Клиентам </w:t>
      </w:r>
      <w:proofErr w:type="gramStart"/>
      <w:r w:rsidR="009A4523">
        <w:rPr>
          <w:b/>
          <w:sz w:val="20"/>
          <w:szCs w:val="20"/>
        </w:rPr>
        <w:t>Агента</w:t>
      </w:r>
      <w:proofErr w:type="gramEnd"/>
      <w:r w:rsidRPr="00110CC9">
        <w:rPr>
          <w:b/>
          <w:sz w:val="20"/>
          <w:szCs w:val="20"/>
        </w:rPr>
        <w:t xml:space="preserve"> по надлежащим образом оформленным </w:t>
      </w:r>
      <w:r w:rsidR="00110CC9" w:rsidRPr="00110CC9">
        <w:rPr>
          <w:b/>
          <w:sz w:val="20"/>
          <w:szCs w:val="20"/>
        </w:rPr>
        <w:t>Акт</w:t>
      </w:r>
      <w:r w:rsidR="00110CC9">
        <w:rPr>
          <w:b/>
          <w:sz w:val="20"/>
          <w:szCs w:val="20"/>
        </w:rPr>
        <w:t>ам</w:t>
      </w:r>
      <w:r w:rsidR="00110CC9" w:rsidRPr="00110CC9">
        <w:rPr>
          <w:b/>
          <w:sz w:val="20"/>
          <w:szCs w:val="20"/>
        </w:rPr>
        <w:t xml:space="preserve"> приема-передачи</w:t>
      </w:r>
      <w:r w:rsidRPr="00110CC9">
        <w:rPr>
          <w:b/>
          <w:sz w:val="20"/>
          <w:szCs w:val="20"/>
        </w:rPr>
        <w:t xml:space="preserve"> </w:t>
      </w:r>
      <w:r w:rsidR="009A4523">
        <w:rPr>
          <w:b/>
          <w:sz w:val="20"/>
          <w:szCs w:val="20"/>
        </w:rPr>
        <w:t>Агента</w:t>
      </w:r>
      <w:r w:rsidR="006A216F" w:rsidRPr="00110CC9">
        <w:rPr>
          <w:b/>
          <w:sz w:val="20"/>
          <w:szCs w:val="20"/>
        </w:rPr>
        <w:t>, где указаны:</w:t>
      </w:r>
      <w:r w:rsidR="00AD52B7">
        <w:rPr>
          <w:b/>
          <w:sz w:val="20"/>
          <w:szCs w:val="20"/>
        </w:rPr>
        <w:t xml:space="preserve"> </w:t>
      </w:r>
      <w:r w:rsidR="006A216F" w:rsidRPr="00110CC9">
        <w:rPr>
          <w:b/>
          <w:sz w:val="20"/>
          <w:szCs w:val="20"/>
        </w:rPr>
        <w:t>перечень</w:t>
      </w:r>
      <w:r w:rsidRPr="00110CC9">
        <w:rPr>
          <w:b/>
          <w:sz w:val="20"/>
          <w:szCs w:val="20"/>
        </w:rPr>
        <w:t xml:space="preserve"> выдаваемого </w:t>
      </w:r>
      <w:r w:rsidR="006A216F" w:rsidRPr="00110CC9">
        <w:rPr>
          <w:b/>
          <w:sz w:val="20"/>
          <w:szCs w:val="20"/>
        </w:rPr>
        <w:t>заказа</w:t>
      </w:r>
      <w:r w:rsidRPr="00110CC9">
        <w:rPr>
          <w:b/>
          <w:sz w:val="20"/>
          <w:szCs w:val="20"/>
        </w:rPr>
        <w:t xml:space="preserve">, </w:t>
      </w:r>
      <w:r w:rsidR="00E50D89">
        <w:rPr>
          <w:b/>
          <w:sz w:val="20"/>
          <w:szCs w:val="20"/>
        </w:rPr>
        <w:t>его стоимости,</w:t>
      </w:r>
      <w:r w:rsidRPr="00110CC9">
        <w:rPr>
          <w:b/>
          <w:sz w:val="20"/>
          <w:szCs w:val="20"/>
        </w:rPr>
        <w:t xml:space="preserve"> контактн</w:t>
      </w:r>
      <w:r w:rsidR="00110CC9" w:rsidRPr="00110CC9">
        <w:rPr>
          <w:b/>
          <w:sz w:val="20"/>
          <w:szCs w:val="20"/>
        </w:rPr>
        <w:t>ая</w:t>
      </w:r>
      <w:r w:rsidRPr="00110CC9">
        <w:rPr>
          <w:b/>
          <w:sz w:val="20"/>
          <w:szCs w:val="20"/>
        </w:rPr>
        <w:t xml:space="preserve"> информаци</w:t>
      </w:r>
      <w:r w:rsidR="00110CC9" w:rsidRPr="00110CC9">
        <w:rPr>
          <w:b/>
          <w:sz w:val="20"/>
          <w:szCs w:val="20"/>
        </w:rPr>
        <w:t>я</w:t>
      </w:r>
      <w:r w:rsidRPr="00110CC9">
        <w:rPr>
          <w:b/>
          <w:sz w:val="20"/>
          <w:szCs w:val="20"/>
        </w:rPr>
        <w:t xml:space="preserve"> о Клиенте</w:t>
      </w:r>
      <w:r w:rsidR="002432D8" w:rsidRPr="00110CC9">
        <w:rPr>
          <w:b/>
          <w:sz w:val="20"/>
          <w:szCs w:val="20"/>
        </w:rPr>
        <w:t>.</w:t>
      </w:r>
    </w:p>
    <w:p w:rsidR="00D37E6E" w:rsidRPr="00434FC9" w:rsidRDefault="00D37E6E" w:rsidP="00434FC9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434FC9">
        <w:rPr>
          <w:sz w:val="20"/>
          <w:szCs w:val="20"/>
        </w:rPr>
        <w:t>Выполнять любые другие действия, необходимые для выполне</w:t>
      </w:r>
      <w:r w:rsidR="00236A89" w:rsidRPr="00434FC9">
        <w:rPr>
          <w:sz w:val="20"/>
          <w:szCs w:val="20"/>
        </w:rPr>
        <w:t>ния обязанностей по настоящему Д</w:t>
      </w:r>
      <w:r w:rsidR="00AA7235">
        <w:rPr>
          <w:sz w:val="20"/>
          <w:szCs w:val="20"/>
        </w:rPr>
        <w:t>оговору.</w:t>
      </w:r>
    </w:p>
    <w:p w:rsidR="00434FC9" w:rsidRDefault="00D37E6E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D37E6E">
        <w:rPr>
          <w:b/>
          <w:bCs/>
          <w:sz w:val="20"/>
          <w:szCs w:val="20"/>
        </w:rPr>
        <w:t>Права и обязанности сторон</w:t>
      </w:r>
    </w:p>
    <w:p w:rsidR="00E530A9" w:rsidRDefault="009A4523" w:rsidP="003072F6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434FC9" w:rsidRPr="00E530A9">
        <w:rPr>
          <w:sz w:val="20"/>
          <w:szCs w:val="20"/>
        </w:rPr>
        <w:t xml:space="preserve">гент </w:t>
      </w:r>
      <w:r w:rsidR="00434FC9" w:rsidRPr="0098206D">
        <w:rPr>
          <w:b/>
          <w:sz w:val="20"/>
          <w:szCs w:val="20"/>
        </w:rPr>
        <w:t>имеет право</w:t>
      </w:r>
      <w:r w:rsidR="00434FC9" w:rsidRPr="00E530A9">
        <w:rPr>
          <w:sz w:val="20"/>
          <w:szCs w:val="20"/>
        </w:rPr>
        <w:t>:</w:t>
      </w:r>
    </w:p>
    <w:p w:rsidR="0098206D" w:rsidRPr="0098206D" w:rsidRDefault="00E93DAE" w:rsidP="0098206D">
      <w:pPr>
        <w:pStyle w:val="Default"/>
        <w:numPr>
          <w:ilvl w:val="2"/>
          <w:numId w:val="2"/>
        </w:numPr>
        <w:ind w:left="567" w:hanging="567"/>
        <w:jc w:val="both"/>
        <w:rPr>
          <w:sz w:val="21"/>
          <w:szCs w:val="21"/>
        </w:rPr>
      </w:pPr>
      <w:r>
        <w:rPr>
          <w:sz w:val="20"/>
          <w:szCs w:val="20"/>
        </w:rPr>
        <w:t>О</w:t>
      </w:r>
      <w:r w:rsidR="00D37E6E" w:rsidRPr="0098206D">
        <w:rPr>
          <w:sz w:val="20"/>
          <w:szCs w:val="20"/>
        </w:rPr>
        <w:t xml:space="preserve">тступить от указаний </w:t>
      </w:r>
      <w:r w:rsidR="009A4523">
        <w:rPr>
          <w:sz w:val="20"/>
          <w:szCs w:val="20"/>
        </w:rPr>
        <w:t>Агента</w:t>
      </w:r>
      <w:r w:rsidR="00D37E6E" w:rsidRPr="0098206D">
        <w:rPr>
          <w:sz w:val="20"/>
          <w:szCs w:val="20"/>
        </w:rPr>
        <w:t xml:space="preserve">, если по обстоятельствам дела это необходимо в интересах </w:t>
      </w:r>
      <w:r w:rsidR="009A4523">
        <w:rPr>
          <w:sz w:val="20"/>
          <w:szCs w:val="20"/>
        </w:rPr>
        <w:t>Агента</w:t>
      </w:r>
      <w:r w:rsidR="00D37E6E" w:rsidRPr="0098206D">
        <w:rPr>
          <w:sz w:val="20"/>
          <w:szCs w:val="20"/>
        </w:rPr>
        <w:t xml:space="preserve"> и </w:t>
      </w:r>
      <w:r w:rsidR="009A4523">
        <w:rPr>
          <w:sz w:val="20"/>
          <w:szCs w:val="20"/>
        </w:rPr>
        <w:t>Суба</w:t>
      </w:r>
      <w:r w:rsidR="00D37E6E" w:rsidRPr="0098206D">
        <w:rPr>
          <w:sz w:val="20"/>
          <w:szCs w:val="20"/>
        </w:rPr>
        <w:t xml:space="preserve">гент не мог предварительно запросить </w:t>
      </w:r>
      <w:r w:rsidR="009A4523">
        <w:rPr>
          <w:sz w:val="20"/>
          <w:szCs w:val="20"/>
        </w:rPr>
        <w:t>Агента</w:t>
      </w:r>
      <w:r w:rsidR="00D37E6E" w:rsidRPr="0098206D">
        <w:rPr>
          <w:sz w:val="20"/>
          <w:szCs w:val="20"/>
        </w:rPr>
        <w:t xml:space="preserve"> либо не получил в разумный срок ответа на свой запрос. </w:t>
      </w:r>
      <w:r w:rsidR="009A4523">
        <w:rPr>
          <w:sz w:val="20"/>
          <w:szCs w:val="20"/>
        </w:rPr>
        <w:t>Суба</w:t>
      </w:r>
      <w:r w:rsidR="00D37E6E" w:rsidRPr="0098206D">
        <w:rPr>
          <w:sz w:val="20"/>
          <w:szCs w:val="20"/>
        </w:rPr>
        <w:t xml:space="preserve">гент обязан уведомить </w:t>
      </w:r>
      <w:r w:rsidR="009A4523">
        <w:rPr>
          <w:sz w:val="20"/>
          <w:szCs w:val="20"/>
        </w:rPr>
        <w:t>Агента</w:t>
      </w:r>
      <w:r w:rsidR="00D37E6E" w:rsidRPr="0098206D">
        <w:rPr>
          <w:sz w:val="20"/>
          <w:szCs w:val="20"/>
        </w:rPr>
        <w:t xml:space="preserve"> о допущенных отступлениях, как толь</w:t>
      </w:r>
      <w:r w:rsidR="00E530A9" w:rsidRPr="0098206D">
        <w:rPr>
          <w:sz w:val="20"/>
          <w:szCs w:val="20"/>
        </w:rPr>
        <w:t>ко уведомление стало возможным.</w:t>
      </w:r>
    </w:p>
    <w:p w:rsidR="0098206D" w:rsidRPr="0098206D" w:rsidRDefault="00E93DAE" w:rsidP="0098206D">
      <w:pPr>
        <w:pStyle w:val="Default"/>
        <w:numPr>
          <w:ilvl w:val="2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37E6E" w:rsidRPr="0098206D">
        <w:rPr>
          <w:sz w:val="20"/>
          <w:szCs w:val="20"/>
        </w:rPr>
        <w:t>е осуществлять действия, указанные в п.2 на</w:t>
      </w:r>
      <w:r w:rsidR="0098206D" w:rsidRPr="0098206D">
        <w:rPr>
          <w:sz w:val="20"/>
          <w:szCs w:val="20"/>
        </w:rPr>
        <w:t>стоящего Договора, в отношении Т</w:t>
      </w:r>
      <w:r w:rsidR="00D37E6E" w:rsidRPr="0098206D">
        <w:rPr>
          <w:sz w:val="20"/>
          <w:szCs w:val="20"/>
        </w:rPr>
        <w:t xml:space="preserve">оваров, продажа и перевозка которых требует получения специального разрешения и/или лицензии в соответствии с законодательством РФ, в случае если такое разрешение и/или лицензия отсутствует у </w:t>
      </w:r>
      <w:r w:rsidR="009A4523">
        <w:rPr>
          <w:sz w:val="20"/>
          <w:szCs w:val="20"/>
        </w:rPr>
        <w:t>Суба</w:t>
      </w:r>
      <w:r w:rsidR="00D37E6E" w:rsidRPr="0098206D">
        <w:rPr>
          <w:sz w:val="20"/>
          <w:szCs w:val="20"/>
        </w:rPr>
        <w:t xml:space="preserve">гента или </w:t>
      </w:r>
      <w:r w:rsidR="0098206D" w:rsidRPr="0098206D">
        <w:rPr>
          <w:sz w:val="21"/>
          <w:szCs w:val="21"/>
        </w:rPr>
        <w:t>запрещенных к продаже.</w:t>
      </w:r>
    </w:p>
    <w:p w:rsidR="0098206D" w:rsidRDefault="009A4523" w:rsidP="00A53395">
      <w:pPr>
        <w:pStyle w:val="Default"/>
        <w:numPr>
          <w:ilvl w:val="1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98206D" w:rsidRPr="0098206D">
        <w:rPr>
          <w:sz w:val="20"/>
          <w:szCs w:val="20"/>
        </w:rPr>
        <w:t xml:space="preserve">гент </w:t>
      </w:r>
      <w:r w:rsidR="0098206D" w:rsidRPr="0098206D">
        <w:rPr>
          <w:b/>
          <w:sz w:val="20"/>
          <w:szCs w:val="20"/>
        </w:rPr>
        <w:t>обязан</w:t>
      </w:r>
      <w:r w:rsidR="0098206D">
        <w:rPr>
          <w:sz w:val="20"/>
          <w:szCs w:val="20"/>
        </w:rPr>
        <w:t>:</w:t>
      </w:r>
    </w:p>
    <w:p w:rsidR="00482F4F" w:rsidRDefault="0098206D" w:rsidP="00A53395">
      <w:pPr>
        <w:pStyle w:val="Default"/>
        <w:numPr>
          <w:ilvl w:val="2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 w:rsidRPr="00482F4F">
        <w:rPr>
          <w:sz w:val="20"/>
          <w:szCs w:val="20"/>
        </w:rPr>
        <w:t xml:space="preserve">Исполнять данное ему поручение в соответствии с указаниями </w:t>
      </w:r>
      <w:r w:rsidR="009A4523">
        <w:rPr>
          <w:sz w:val="20"/>
          <w:szCs w:val="20"/>
        </w:rPr>
        <w:t>Агента</w:t>
      </w:r>
      <w:r w:rsidR="00482F4F" w:rsidRPr="00482F4F">
        <w:rPr>
          <w:sz w:val="20"/>
          <w:szCs w:val="20"/>
        </w:rPr>
        <w:t>.</w:t>
      </w:r>
    </w:p>
    <w:p w:rsidR="00482F4F" w:rsidRDefault="0098206D" w:rsidP="00A53395">
      <w:pPr>
        <w:pStyle w:val="Default"/>
        <w:numPr>
          <w:ilvl w:val="2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 w:rsidRPr="00482F4F">
        <w:rPr>
          <w:sz w:val="20"/>
          <w:szCs w:val="20"/>
        </w:rPr>
        <w:t xml:space="preserve">Сообщать </w:t>
      </w:r>
      <w:r w:rsidR="009A4523">
        <w:rPr>
          <w:sz w:val="20"/>
          <w:szCs w:val="20"/>
        </w:rPr>
        <w:t>Агенту</w:t>
      </w:r>
      <w:r w:rsidRPr="00482F4F">
        <w:rPr>
          <w:sz w:val="20"/>
          <w:szCs w:val="20"/>
        </w:rPr>
        <w:t xml:space="preserve"> по его требованию все сведения о ходе исполнения поручений по Договору</w:t>
      </w:r>
      <w:r w:rsidR="00482F4F" w:rsidRPr="00482F4F">
        <w:rPr>
          <w:sz w:val="20"/>
          <w:szCs w:val="20"/>
        </w:rPr>
        <w:t>.</w:t>
      </w:r>
    </w:p>
    <w:p w:rsidR="009B7CC6" w:rsidRPr="00BB5B54" w:rsidRDefault="00BB5B54" w:rsidP="00A53395">
      <w:pPr>
        <w:pStyle w:val="Default"/>
        <w:numPr>
          <w:ilvl w:val="2"/>
          <w:numId w:val="2"/>
        </w:numPr>
        <w:spacing w:after="3"/>
        <w:ind w:left="567" w:hanging="567"/>
        <w:jc w:val="both"/>
        <w:rPr>
          <w:b/>
          <w:sz w:val="20"/>
          <w:szCs w:val="20"/>
        </w:rPr>
      </w:pPr>
      <w:r w:rsidRPr="00BB5B54">
        <w:rPr>
          <w:b/>
          <w:sz w:val="20"/>
          <w:szCs w:val="20"/>
        </w:rPr>
        <w:t xml:space="preserve">Производить сверку выданных Заказов за месяц с представителем </w:t>
      </w:r>
      <w:r w:rsidR="009A4523">
        <w:rPr>
          <w:b/>
          <w:sz w:val="20"/>
          <w:szCs w:val="20"/>
        </w:rPr>
        <w:t>Агента</w:t>
      </w:r>
      <w:r w:rsidRPr="00BB5B54">
        <w:rPr>
          <w:b/>
          <w:sz w:val="20"/>
          <w:szCs w:val="20"/>
        </w:rPr>
        <w:t xml:space="preserve"> </w:t>
      </w:r>
      <w:r w:rsidR="0098206D" w:rsidRPr="00BB5B54">
        <w:rPr>
          <w:b/>
          <w:sz w:val="20"/>
          <w:szCs w:val="20"/>
        </w:rPr>
        <w:t>не реже одного раза в месяц</w:t>
      </w:r>
      <w:r w:rsidR="00A53395" w:rsidRPr="00BB5B54">
        <w:rPr>
          <w:b/>
          <w:sz w:val="20"/>
          <w:szCs w:val="20"/>
        </w:rPr>
        <w:t>.</w:t>
      </w:r>
    </w:p>
    <w:p w:rsidR="009B7CC6" w:rsidRDefault="0098206D" w:rsidP="00A53395">
      <w:pPr>
        <w:pStyle w:val="Default"/>
        <w:numPr>
          <w:ilvl w:val="2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 w:rsidRPr="009B7CC6">
        <w:rPr>
          <w:sz w:val="20"/>
          <w:szCs w:val="20"/>
        </w:rPr>
        <w:t xml:space="preserve">При прекращении </w:t>
      </w:r>
      <w:r w:rsidR="009B7CC6" w:rsidRPr="009B7CC6">
        <w:rPr>
          <w:sz w:val="20"/>
          <w:szCs w:val="20"/>
        </w:rPr>
        <w:t>Д</w:t>
      </w:r>
      <w:r w:rsidRPr="009B7CC6">
        <w:rPr>
          <w:sz w:val="20"/>
          <w:szCs w:val="20"/>
        </w:rPr>
        <w:t xml:space="preserve">оговора до его исполнения без промедления возвратить </w:t>
      </w:r>
      <w:r w:rsidR="009A4523">
        <w:rPr>
          <w:sz w:val="20"/>
          <w:szCs w:val="20"/>
        </w:rPr>
        <w:t>Агенту</w:t>
      </w:r>
      <w:r w:rsidRPr="009B7CC6">
        <w:rPr>
          <w:sz w:val="20"/>
          <w:szCs w:val="20"/>
        </w:rPr>
        <w:t xml:space="preserve"> Доверенность, срок действия к</w:t>
      </w:r>
      <w:r w:rsidR="009B7CC6" w:rsidRPr="009B7CC6">
        <w:rPr>
          <w:sz w:val="20"/>
          <w:szCs w:val="20"/>
        </w:rPr>
        <w:t>оторой не истек</w:t>
      </w:r>
      <w:r w:rsidR="00BB5B54">
        <w:rPr>
          <w:sz w:val="20"/>
          <w:szCs w:val="20"/>
        </w:rPr>
        <w:t>, вернуть все пос</w:t>
      </w:r>
      <w:proofErr w:type="gramStart"/>
      <w:r w:rsidR="00BB5B54">
        <w:rPr>
          <w:sz w:val="20"/>
          <w:szCs w:val="20"/>
        </w:rPr>
        <w:t>т-</w:t>
      </w:r>
      <w:proofErr w:type="gramEnd"/>
      <w:r w:rsidR="00BB5B54">
        <w:rPr>
          <w:sz w:val="20"/>
          <w:szCs w:val="20"/>
        </w:rPr>
        <w:t xml:space="preserve"> материалы (вывеска и </w:t>
      </w:r>
      <w:proofErr w:type="spellStart"/>
      <w:r w:rsidR="00BB5B54">
        <w:rPr>
          <w:sz w:val="20"/>
          <w:szCs w:val="20"/>
        </w:rPr>
        <w:t>пр</w:t>
      </w:r>
      <w:proofErr w:type="spellEnd"/>
      <w:r w:rsidR="00BB5B54">
        <w:rPr>
          <w:sz w:val="20"/>
          <w:szCs w:val="20"/>
        </w:rPr>
        <w:t xml:space="preserve">), произвести сверку за последний месяц. </w:t>
      </w:r>
    </w:p>
    <w:p w:rsidR="009B7CC6" w:rsidRDefault="0098206D" w:rsidP="00A53395">
      <w:pPr>
        <w:pStyle w:val="Default"/>
        <w:numPr>
          <w:ilvl w:val="2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 w:rsidRPr="009B7CC6">
        <w:rPr>
          <w:sz w:val="20"/>
          <w:szCs w:val="20"/>
        </w:rPr>
        <w:t>Выполнять другие обязанности, которые в соответствии с настоящим Договором или</w:t>
      </w:r>
      <w:r w:rsidR="009B7CC6" w:rsidRPr="009B7CC6">
        <w:rPr>
          <w:sz w:val="20"/>
          <w:szCs w:val="20"/>
        </w:rPr>
        <w:t xml:space="preserve"> законом возлагаются на </w:t>
      </w:r>
      <w:r w:rsidR="009A4523">
        <w:rPr>
          <w:sz w:val="20"/>
          <w:szCs w:val="20"/>
        </w:rPr>
        <w:t>Суба</w:t>
      </w:r>
      <w:r w:rsidR="009B7CC6" w:rsidRPr="009B7CC6">
        <w:rPr>
          <w:sz w:val="20"/>
          <w:szCs w:val="20"/>
        </w:rPr>
        <w:t>гента.</w:t>
      </w:r>
    </w:p>
    <w:p w:rsidR="009B7CC6" w:rsidRDefault="009A4523" w:rsidP="00A53395">
      <w:pPr>
        <w:pStyle w:val="Default"/>
        <w:numPr>
          <w:ilvl w:val="1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98206D" w:rsidRPr="009B7CC6">
        <w:rPr>
          <w:sz w:val="20"/>
          <w:szCs w:val="20"/>
        </w:rPr>
        <w:t xml:space="preserve"> </w:t>
      </w:r>
      <w:r w:rsidR="0098206D" w:rsidRPr="009B7CC6">
        <w:rPr>
          <w:b/>
          <w:sz w:val="20"/>
          <w:szCs w:val="20"/>
        </w:rPr>
        <w:t>имеет право</w:t>
      </w:r>
      <w:r w:rsidR="0098206D" w:rsidRPr="009B7CC6">
        <w:rPr>
          <w:sz w:val="20"/>
          <w:szCs w:val="20"/>
        </w:rPr>
        <w:t>:</w:t>
      </w:r>
    </w:p>
    <w:p w:rsidR="009B7CC6" w:rsidRDefault="009B7CC6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9B7CC6">
        <w:rPr>
          <w:sz w:val="20"/>
          <w:szCs w:val="20"/>
        </w:rPr>
        <w:t>В пределах допустимого к</w:t>
      </w:r>
      <w:r w:rsidR="0098206D" w:rsidRPr="009B7CC6">
        <w:rPr>
          <w:sz w:val="20"/>
          <w:szCs w:val="20"/>
        </w:rPr>
        <w:t xml:space="preserve">онтролировать действия </w:t>
      </w:r>
      <w:r w:rsidR="009A4523">
        <w:rPr>
          <w:sz w:val="20"/>
          <w:szCs w:val="20"/>
        </w:rPr>
        <w:t>Субаг</w:t>
      </w:r>
      <w:r w:rsidR="0098206D" w:rsidRPr="009B7CC6">
        <w:rPr>
          <w:sz w:val="20"/>
          <w:szCs w:val="20"/>
        </w:rPr>
        <w:t>ент</w:t>
      </w:r>
      <w:r w:rsidRPr="009B7CC6">
        <w:rPr>
          <w:sz w:val="20"/>
          <w:szCs w:val="20"/>
        </w:rPr>
        <w:t>а в рамках его деятельности по Д</w:t>
      </w:r>
      <w:r w:rsidR="0098206D" w:rsidRPr="009B7CC6">
        <w:rPr>
          <w:sz w:val="20"/>
          <w:szCs w:val="20"/>
        </w:rPr>
        <w:t>оговору без непосре</w:t>
      </w:r>
      <w:r w:rsidRPr="009B7CC6">
        <w:rPr>
          <w:sz w:val="20"/>
          <w:szCs w:val="20"/>
        </w:rPr>
        <w:t>дственного вмешательства в нее.</w:t>
      </w:r>
    </w:p>
    <w:p w:rsidR="0098206D" w:rsidRPr="009B7CC6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9B7CC6">
        <w:rPr>
          <w:sz w:val="20"/>
          <w:szCs w:val="20"/>
        </w:rPr>
        <w:t>Давать указания</w:t>
      </w:r>
      <w:r w:rsidR="009B7CC6">
        <w:rPr>
          <w:sz w:val="20"/>
          <w:szCs w:val="20"/>
        </w:rPr>
        <w:t xml:space="preserve"> (поручения) </w:t>
      </w:r>
      <w:r w:rsidRPr="009B7CC6">
        <w:rPr>
          <w:sz w:val="20"/>
          <w:szCs w:val="20"/>
        </w:rPr>
        <w:t>по сделкам</w:t>
      </w:r>
      <w:r w:rsidR="009B7CC6">
        <w:rPr>
          <w:sz w:val="20"/>
          <w:szCs w:val="20"/>
        </w:rPr>
        <w:t xml:space="preserve"> в электронном и/или письменном виде</w:t>
      </w:r>
      <w:r w:rsidRPr="009B7CC6">
        <w:rPr>
          <w:sz w:val="20"/>
          <w:szCs w:val="20"/>
        </w:rPr>
        <w:t>, при этом эти указания должны быть правомерным</w:t>
      </w:r>
      <w:r w:rsidR="009B7CC6">
        <w:rPr>
          <w:sz w:val="20"/>
          <w:szCs w:val="20"/>
        </w:rPr>
        <w:t>и, осуществимыми и конкретными.</w:t>
      </w:r>
    </w:p>
    <w:p w:rsidR="004A606C" w:rsidRDefault="009A4523" w:rsidP="00903369">
      <w:pPr>
        <w:pStyle w:val="Default"/>
        <w:numPr>
          <w:ilvl w:val="1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98206D" w:rsidRPr="004A606C">
        <w:rPr>
          <w:sz w:val="20"/>
          <w:szCs w:val="20"/>
        </w:rPr>
        <w:t xml:space="preserve"> </w:t>
      </w:r>
      <w:r w:rsidR="0098206D" w:rsidRPr="004A606C">
        <w:rPr>
          <w:b/>
          <w:sz w:val="20"/>
          <w:szCs w:val="20"/>
        </w:rPr>
        <w:t>обязан</w:t>
      </w:r>
      <w:r w:rsidR="004A606C">
        <w:rPr>
          <w:sz w:val="20"/>
          <w:szCs w:val="20"/>
        </w:rPr>
        <w:t>:</w:t>
      </w:r>
    </w:p>
    <w:p w:rsidR="00991D8A" w:rsidRPr="00991D8A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991D8A">
        <w:rPr>
          <w:sz w:val="20"/>
          <w:szCs w:val="20"/>
        </w:rPr>
        <w:t>Выд</w:t>
      </w:r>
      <w:r w:rsidR="00B55723">
        <w:rPr>
          <w:sz w:val="20"/>
          <w:szCs w:val="20"/>
        </w:rPr>
        <w:t xml:space="preserve">ать </w:t>
      </w:r>
      <w:r w:rsidR="009A4523">
        <w:rPr>
          <w:sz w:val="20"/>
          <w:szCs w:val="20"/>
        </w:rPr>
        <w:t>Суба</w:t>
      </w:r>
      <w:r w:rsidR="00B55723">
        <w:rPr>
          <w:sz w:val="20"/>
          <w:szCs w:val="20"/>
        </w:rPr>
        <w:t xml:space="preserve">генту Доверенность </w:t>
      </w:r>
      <w:r w:rsidRPr="00991D8A">
        <w:rPr>
          <w:sz w:val="20"/>
          <w:szCs w:val="20"/>
        </w:rPr>
        <w:t>на совершение юридических действий, преду</w:t>
      </w:r>
      <w:r w:rsidR="002E4CF3" w:rsidRPr="00991D8A">
        <w:rPr>
          <w:sz w:val="20"/>
          <w:szCs w:val="20"/>
        </w:rPr>
        <w:t>смотренных настоящим Договором.</w:t>
      </w:r>
    </w:p>
    <w:p w:rsidR="00991D8A" w:rsidRDefault="00E50D89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 12 часов следующего дня </w:t>
      </w:r>
      <w:r w:rsidR="0098206D" w:rsidRPr="00991D8A">
        <w:rPr>
          <w:sz w:val="20"/>
          <w:szCs w:val="20"/>
        </w:rPr>
        <w:t xml:space="preserve">с момента </w:t>
      </w:r>
      <w:r w:rsidR="00BE133A">
        <w:rPr>
          <w:sz w:val="20"/>
          <w:szCs w:val="20"/>
        </w:rPr>
        <w:t xml:space="preserve">Заказа на сайте </w:t>
      </w:r>
      <w:r w:rsidR="009A4523">
        <w:rPr>
          <w:sz w:val="20"/>
          <w:szCs w:val="20"/>
        </w:rPr>
        <w:t>Агента</w:t>
      </w:r>
      <w:r w:rsidR="00BE133A">
        <w:rPr>
          <w:sz w:val="20"/>
          <w:szCs w:val="20"/>
        </w:rPr>
        <w:t xml:space="preserve"> доставить Заказ</w:t>
      </w:r>
      <w:r w:rsidR="00991D8A" w:rsidRPr="00991D8A">
        <w:rPr>
          <w:sz w:val="20"/>
          <w:szCs w:val="20"/>
        </w:rPr>
        <w:t xml:space="preserve"> </w:t>
      </w:r>
      <w:r w:rsidR="009A4523">
        <w:rPr>
          <w:sz w:val="20"/>
          <w:szCs w:val="20"/>
        </w:rPr>
        <w:t>Суба</w:t>
      </w:r>
      <w:r w:rsidR="00991D8A" w:rsidRPr="00991D8A">
        <w:rPr>
          <w:sz w:val="20"/>
          <w:szCs w:val="20"/>
        </w:rPr>
        <w:t>генту в Пункт выдачи</w:t>
      </w:r>
      <w:r w:rsidR="0098206D" w:rsidRPr="00991D8A">
        <w:rPr>
          <w:sz w:val="20"/>
          <w:szCs w:val="20"/>
        </w:rPr>
        <w:t>.</w:t>
      </w:r>
    </w:p>
    <w:p w:rsidR="005F1B30" w:rsidRPr="00BB5B54" w:rsidRDefault="00AE47B6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b/>
          <w:sz w:val="20"/>
          <w:szCs w:val="20"/>
        </w:rPr>
      </w:pPr>
      <w:r w:rsidRPr="00BB5B54">
        <w:rPr>
          <w:b/>
          <w:sz w:val="20"/>
          <w:szCs w:val="20"/>
        </w:rPr>
        <w:t xml:space="preserve">Предоставлять </w:t>
      </w:r>
      <w:r w:rsidR="009A4523">
        <w:rPr>
          <w:b/>
          <w:sz w:val="20"/>
          <w:szCs w:val="20"/>
        </w:rPr>
        <w:t>Суба</w:t>
      </w:r>
      <w:r w:rsidRPr="00BB5B54">
        <w:rPr>
          <w:b/>
          <w:sz w:val="20"/>
          <w:szCs w:val="20"/>
        </w:rPr>
        <w:t>генту и</w:t>
      </w:r>
      <w:r w:rsidR="0098206D" w:rsidRPr="00BB5B54">
        <w:rPr>
          <w:b/>
          <w:sz w:val="20"/>
          <w:szCs w:val="20"/>
        </w:rPr>
        <w:t xml:space="preserve">нформацию о </w:t>
      </w:r>
      <w:proofErr w:type="gramStart"/>
      <w:r w:rsidR="0098206D" w:rsidRPr="00BB5B54">
        <w:rPr>
          <w:b/>
          <w:sz w:val="20"/>
          <w:szCs w:val="20"/>
        </w:rPr>
        <w:t>Заказе</w:t>
      </w:r>
      <w:proofErr w:type="gramEnd"/>
      <w:r w:rsidR="00BE133A" w:rsidRPr="00BB5B54">
        <w:rPr>
          <w:b/>
          <w:sz w:val="20"/>
          <w:szCs w:val="20"/>
        </w:rPr>
        <w:t xml:space="preserve"> о </w:t>
      </w:r>
      <w:r w:rsidR="0098206D" w:rsidRPr="00BB5B54">
        <w:rPr>
          <w:b/>
          <w:sz w:val="20"/>
          <w:szCs w:val="20"/>
        </w:rPr>
        <w:t xml:space="preserve">его оценочной стоимости </w:t>
      </w:r>
      <w:r w:rsidR="00BE133A" w:rsidRPr="00BB5B54">
        <w:rPr>
          <w:b/>
          <w:sz w:val="20"/>
          <w:szCs w:val="20"/>
        </w:rPr>
        <w:t xml:space="preserve"> и всю необходимую для исполнения его обязанностей информацию о Клиенте </w:t>
      </w:r>
      <w:r w:rsidR="0098206D" w:rsidRPr="00BB5B54">
        <w:rPr>
          <w:b/>
          <w:sz w:val="20"/>
          <w:szCs w:val="20"/>
        </w:rPr>
        <w:t xml:space="preserve">в электронном виде, а при передаче Заказа подтверждать эту </w:t>
      </w:r>
      <w:r w:rsidR="00B55723" w:rsidRPr="00BB5B54">
        <w:rPr>
          <w:b/>
          <w:sz w:val="20"/>
          <w:szCs w:val="20"/>
        </w:rPr>
        <w:t>стоимость Актом приема-передачи.</w:t>
      </w:r>
    </w:p>
    <w:p w:rsidR="005F1B30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5F1B30">
        <w:rPr>
          <w:sz w:val="20"/>
          <w:szCs w:val="20"/>
        </w:rPr>
        <w:t xml:space="preserve">Обеспечить </w:t>
      </w:r>
      <w:r w:rsidR="009A4523">
        <w:rPr>
          <w:sz w:val="20"/>
          <w:szCs w:val="20"/>
        </w:rPr>
        <w:t>Суба</w:t>
      </w:r>
      <w:r w:rsidRPr="005F1B30">
        <w:rPr>
          <w:sz w:val="20"/>
          <w:szCs w:val="20"/>
        </w:rPr>
        <w:t>гента документами, материалами (гарантийные талоны, сертификаты соответствия и др.), необход</w:t>
      </w:r>
      <w:r w:rsidR="005F1B30" w:rsidRPr="005F1B30">
        <w:rPr>
          <w:sz w:val="20"/>
          <w:szCs w:val="20"/>
        </w:rPr>
        <w:t>имыми для выполнения поручения по настоящему Договору.</w:t>
      </w:r>
    </w:p>
    <w:p w:rsidR="00AB2119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AB2119">
        <w:rPr>
          <w:sz w:val="20"/>
          <w:szCs w:val="20"/>
        </w:rPr>
        <w:t>Принимать и подписывать пред</w:t>
      </w:r>
      <w:r w:rsidR="005F1B30" w:rsidRPr="00AB2119">
        <w:rPr>
          <w:sz w:val="20"/>
          <w:szCs w:val="20"/>
        </w:rPr>
        <w:t>о</w:t>
      </w:r>
      <w:r w:rsidRPr="00AB2119">
        <w:rPr>
          <w:sz w:val="20"/>
          <w:szCs w:val="20"/>
        </w:rPr>
        <w:t xml:space="preserve">ставленный </w:t>
      </w:r>
      <w:r w:rsidR="009A4523">
        <w:rPr>
          <w:sz w:val="20"/>
          <w:szCs w:val="20"/>
        </w:rPr>
        <w:t>Суба</w:t>
      </w:r>
      <w:r w:rsidRPr="00AB2119">
        <w:rPr>
          <w:sz w:val="20"/>
          <w:szCs w:val="20"/>
        </w:rPr>
        <w:t>гентом Отчет, либо в случае несогласия с содержанием Отчета пред</w:t>
      </w:r>
      <w:r w:rsidR="005F1B30" w:rsidRPr="00AB2119">
        <w:rPr>
          <w:sz w:val="20"/>
          <w:szCs w:val="20"/>
        </w:rPr>
        <w:t>о</w:t>
      </w:r>
      <w:r w:rsidRPr="00AB2119">
        <w:rPr>
          <w:sz w:val="20"/>
          <w:szCs w:val="20"/>
        </w:rPr>
        <w:t xml:space="preserve">ставить </w:t>
      </w:r>
      <w:r w:rsidR="009A4523">
        <w:rPr>
          <w:sz w:val="20"/>
          <w:szCs w:val="20"/>
        </w:rPr>
        <w:t>Суба</w:t>
      </w:r>
      <w:r w:rsidRPr="00AB2119">
        <w:rPr>
          <w:sz w:val="20"/>
          <w:szCs w:val="20"/>
        </w:rPr>
        <w:t xml:space="preserve">генту в письменном виде </w:t>
      </w:r>
      <w:r w:rsidR="00AB2119" w:rsidRPr="00AB2119">
        <w:rPr>
          <w:sz w:val="20"/>
          <w:szCs w:val="20"/>
        </w:rPr>
        <w:t>свои мотивированные возражения.</w:t>
      </w:r>
    </w:p>
    <w:p w:rsidR="00AB2119" w:rsidRPr="00110CC9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b/>
          <w:sz w:val="20"/>
          <w:szCs w:val="20"/>
        </w:rPr>
      </w:pPr>
      <w:r w:rsidRPr="00110CC9">
        <w:rPr>
          <w:b/>
          <w:sz w:val="20"/>
          <w:szCs w:val="20"/>
        </w:rPr>
        <w:t xml:space="preserve">Уплатить </w:t>
      </w:r>
      <w:r w:rsidR="009A4523">
        <w:rPr>
          <w:b/>
          <w:sz w:val="20"/>
          <w:szCs w:val="20"/>
        </w:rPr>
        <w:t>Суба</w:t>
      </w:r>
      <w:r w:rsidR="00AB2119" w:rsidRPr="00110CC9">
        <w:rPr>
          <w:b/>
          <w:sz w:val="20"/>
          <w:szCs w:val="20"/>
        </w:rPr>
        <w:t>генту обусловленное нас</w:t>
      </w:r>
      <w:r w:rsidR="00BE133A" w:rsidRPr="00110CC9">
        <w:rPr>
          <w:b/>
          <w:sz w:val="20"/>
          <w:szCs w:val="20"/>
        </w:rPr>
        <w:t>тоящим Договором вознаграждение</w:t>
      </w:r>
      <w:r w:rsidR="00110CC9">
        <w:rPr>
          <w:b/>
          <w:sz w:val="20"/>
          <w:szCs w:val="20"/>
        </w:rPr>
        <w:t xml:space="preserve"> (Приложение №</w:t>
      </w:r>
      <w:r w:rsidR="0003682F">
        <w:rPr>
          <w:b/>
          <w:sz w:val="20"/>
          <w:szCs w:val="20"/>
        </w:rPr>
        <w:t>2</w:t>
      </w:r>
      <w:r w:rsidR="00110CC9">
        <w:rPr>
          <w:b/>
          <w:sz w:val="20"/>
          <w:szCs w:val="20"/>
        </w:rPr>
        <w:t>)</w:t>
      </w:r>
      <w:r w:rsidR="00BE133A" w:rsidRPr="00110CC9">
        <w:rPr>
          <w:b/>
          <w:sz w:val="20"/>
          <w:szCs w:val="20"/>
        </w:rPr>
        <w:t xml:space="preserve"> в период с 1</w:t>
      </w:r>
      <w:r w:rsidR="00E50D89">
        <w:rPr>
          <w:b/>
          <w:sz w:val="20"/>
          <w:szCs w:val="20"/>
        </w:rPr>
        <w:t xml:space="preserve"> по </w:t>
      </w:r>
      <w:r w:rsidR="00BE133A" w:rsidRPr="00110CC9">
        <w:rPr>
          <w:b/>
          <w:sz w:val="20"/>
          <w:szCs w:val="20"/>
        </w:rPr>
        <w:t xml:space="preserve">5 число следующего месяца </w:t>
      </w:r>
      <w:proofErr w:type="gramStart"/>
      <w:r w:rsidR="00BE133A" w:rsidRPr="00110CC9">
        <w:rPr>
          <w:b/>
          <w:sz w:val="20"/>
          <w:szCs w:val="20"/>
        </w:rPr>
        <w:t>за</w:t>
      </w:r>
      <w:proofErr w:type="gramEnd"/>
      <w:r w:rsidR="00BE133A" w:rsidRPr="00110CC9">
        <w:rPr>
          <w:b/>
          <w:sz w:val="20"/>
          <w:szCs w:val="20"/>
        </w:rPr>
        <w:t xml:space="preserve"> отчетным.</w:t>
      </w:r>
    </w:p>
    <w:p w:rsidR="00AB2119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AB2119">
        <w:rPr>
          <w:sz w:val="20"/>
          <w:szCs w:val="20"/>
        </w:rPr>
        <w:t>Принимать на себя и рассматривать все претензии Клиентов в связи с качеств</w:t>
      </w:r>
      <w:r w:rsidR="00AB2119" w:rsidRPr="00AB2119">
        <w:rPr>
          <w:sz w:val="20"/>
          <w:szCs w:val="20"/>
        </w:rPr>
        <w:t>ом и потребительской ценностью Т</w:t>
      </w:r>
      <w:r w:rsidRPr="00AB2119">
        <w:rPr>
          <w:sz w:val="20"/>
          <w:szCs w:val="20"/>
        </w:rPr>
        <w:t>овара и иные претензии в соответствии с действующим законодательством РФ (Зако</w:t>
      </w:r>
      <w:r w:rsidR="00AB2119" w:rsidRPr="00AB2119">
        <w:rPr>
          <w:sz w:val="20"/>
          <w:szCs w:val="20"/>
        </w:rPr>
        <w:t>н «О защите прав потребителей).</w:t>
      </w:r>
    </w:p>
    <w:p w:rsidR="009B4E82" w:rsidRDefault="0098206D" w:rsidP="00A53395">
      <w:pPr>
        <w:pStyle w:val="Default"/>
        <w:numPr>
          <w:ilvl w:val="2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 w:rsidRPr="009B4E82">
        <w:rPr>
          <w:sz w:val="20"/>
          <w:szCs w:val="20"/>
        </w:rPr>
        <w:t>Выполнять другие обязанности, которые в соответствии с настоящим Договором или зак</w:t>
      </w:r>
      <w:r w:rsidR="00AB2119" w:rsidRPr="009B4E82">
        <w:rPr>
          <w:sz w:val="20"/>
          <w:szCs w:val="20"/>
        </w:rPr>
        <w:t xml:space="preserve">оном возлагаются на </w:t>
      </w:r>
      <w:r w:rsidR="009A4523">
        <w:rPr>
          <w:sz w:val="20"/>
          <w:szCs w:val="20"/>
        </w:rPr>
        <w:t>Агента</w:t>
      </w:r>
      <w:r w:rsidR="00AB2119" w:rsidRPr="009B4E82">
        <w:rPr>
          <w:sz w:val="20"/>
          <w:szCs w:val="20"/>
        </w:rPr>
        <w:t>.</w:t>
      </w:r>
    </w:p>
    <w:p w:rsidR="0098206D" w:rsidRDefault="009A4523" w:rsidP="009B4E82">
      <w:pPr>
        <w:pStyle w:val="Default"/>
        <w:numPr>
          <w:ilvl w:val="1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Агент </w:t>
      </w:r>
      <w:r w:rsidR="0098206D" w:rsidRPr="009B4E82">
        <w:rPr>
          <w:sz w:val="20"/>
          <w:szCs w:val="20"/>
        </w:rPr>
        <w:t xml:space="preserve">и </w:t>
      </w:r>
      <w:r>
        <w:rPr>
          <w:sz w:val="20"/>
          <w:szCs w:val="20"/>
        </w:rPr>
        <w:t>Суба</w:t>
      </w:r>
      <w:r w:rsidR="0098206D" w:rsidRPr="009B4E82">
        <w:rPr>
          <w:sz w:val="20"/>
          <w:szCs w:val="20"/>
        </w:rPr>
        <w:t>гент должны соблюдать конфиденциальность информации, полу</w:t>
      </w:r>
      <w:r w:rsidR="00F121EC">
        <w:rPr>
          <w:sz w:val="20"/>
          <w:szCs w:val="20"/>
        </w:rPr>
        <w:t>ченной одной стороной от другой.</w:t>
      </w:r>
    </w:p>
    <w:p w:rsidR="00BE133A" w:rsidRDefault="009A4523" w:rsidP="009B4E82">
      <w:pPr>
        <w:pStyle w:val="Default"/>
        <w:numPr>
          <w:ilvl w:val="1"/>
          <w:numId w:val="2"/>
        </w:numPr>
        <w:spacing w:after="1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BE133A">
        <w:rPr>
          <w:sz w:val="20"/>
          <w:szCs w:val="20"/>
        </w:rPr>
        <w:t xml:space="preserve"> предоставляет на бесплатной основе, а </w:t>
      </w:r>
      <w:r>
        <w:rPr>
          <w:sz w:val="20"/>
          <w:szCs w:val="20"/>
        </w:rPr>
        <w:t>Суба</w:t>
      </w:r>
      <w:r w:rsidR="00BE133A">
        <w:rPr>
          <w:sz w:val="20"/>
          <w:szCs w:val="20"/>
        </w:rPr>
        <w:t xml:space="preserve">гент размещает внутри и снаружи ВПЗ рекламные материалы. </w:t>
      </w:r>
    </w:p>
    <w:p w:rsidR="00F121EC" w:rsidRDefault="00F121EC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F121EC">
        <w:rPr>
          <w:b/>
          <w:bCs/>
          <w:sz w:val="20"/>
          <w:szCs w:val="20"/>
        </w:rPr>
        <w:lastRenderedPageBreak/>
        <w:t>Порядок расчетов</w:t>
      </w:r>
    </w:p>
    <w:p w:rsidR="001335D8" w:rsidRDefault="0098206D" w:rsidP="00A53395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335D8">
        <w:rPr>
          <w:sz w:val="20"/>
          <w:szCs w:val="20"/>
        </w:rPr>
        <w:t xml:space="preserve">Размер вознаграждения </w:t>
      </w:r>
      <w:r w:rsidR="009A4523">
        <w:rPr>
          <w:sz w:val="20"/>
          <w:szCs w:val="20"/>
        </w:rPr>
        <w:t>Суба</w:t>
      </w:r>
      <w:r w:rsidRPr="001335D8">
        <w:rPr>
          <w:sz w:val="20"/>
          <w:szCs w:val="20"/>
        </w:rPr>
        <w:t xml:space="preserve">гента, также как и порядок его определения, устанавливается Сторонами на основании </w:t>
      </w:r>
      <w:r w:rsidR="00FA278A">
        <w:rPr>
          <w:sz w:val="20"/>
          <w:szCs w:val="20"/>
        </w:rPr>
        <w:t xml:space="preserve">подписанного с двух сторон </w:t>
      </w:r>
      <w:r w:rsidRPr="001335D8">
        <w:rPr>
          <w:sz w:val="20"/>
          <w:szCs w:val="20"/>
        </w:rPr>
        <w:t>Согла</w:t>
      </w:r>
      <w:r w:rsidR="00B47956">
        <w:rPr>
          <w:sz w:val="20"/>
          <w:szCs w:val="20"/>
        </w:rPr>
        <w:t>шения о размере вознаграждения</w:t>
      </w:r>
      <w:r w:rsidR="00B55723">
        <w:rPr>
          <w:sz w:val="20"/>
          <w:szCs w:val="20"/>
        </w:rPr>
        <w:t xml:space="preserve"> и Тарифов и условий доставки</w:t>
      </w:r>
      <w:r w:rsidR="00CB5724" w:rsidRPr="001335D8">
        <w:rPr>
          <w:sz w:val="20"/>
          <w:szCs w:val="20"/>
        </w:rPr>
        <w:t>.</w:t>
      </w:r>
    </w:p>
    <w:p w:rsidR="00574700" w:rsidRDefault="000F3313" w:rsidP="00A53395">
      <w:pPr>
        <w:pStyle w:val="Default"/>
        <w:numPr>
          <w:ilvl w:val="1"/>
          <w:numId w:val="2"/>
        </w:numPr>
        <w:spacing w:after="3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B27AA1">
        <w:rPr>
          <w:sz w:val="20"/>
          <w:szCs w:val="20"/>
        </w:rPr>
        <w:t>гент пред</w:t>
      </w:r>
      <w:r w:rsidR="0098206D" w:rsidRPr="00574700">
        <w:rPr>
          <w:sz w:val="20"/>
          <w:szCs w:val="20"/>
        </w:rPr>
        <w:t xml:space="preserve">ставляет </w:t>
      </w:r>
      <w:r>
        <w:rPr>
          <w:sz w:val="20"/>
          <w:szCs w:val="20"/>
        </w:rPr>
        <w:t>Агенту</w:t>
      </w:r>
      <w:r w:rsidR="0098206D" w:rsidRPr="00574700">
        <w:rPr>
          <w:sz w:val="20"/>
          <w:szCs w:val="20"/>
        </w:rPr>
        <w:t xml:space="preserve"> </w:t>
      </w:r>
      <w:r w:rsidR="00BB5B54">
        <w:rPr>
          <w:sz w:val="20"/>
          <w:szCs w:val="20"/>
        </w:rPr>
        <w:t xml:space="preserve">подписанный </w:t>
      </w:r>
      <w:r w:rsidR="0098206D" w:rsidRPr="00574700">
        <w:rPr>
          <w:sz w:val="20"/>
          <w:szCs w:val="20"/>
        </w:rPr>
        <w:t>Отчет</w:t>
      </w:r>
      <w:r w:rsidR="00E50D89">
        <w:rPr>
          <w:sz w:val="20"/>
          <w:szCs w:val="20"/>
        </w:rPr>
        <w:t xml:space="preserve"> </w:t>
      </w:r>
      <w:r w:rsidR="0098206D" w:rsidRPr="00574700">
        <w:rPr>
          <w:sz w:val="20"/>
          <w:szCs w:val="20"/>
        </w:rPr>
        <w:t>о ходе исполнен</w:t>
      </w:r>
      <w:r w:rsidR="00574700" w:rsidRPr="00574700">
        <w:rPr>
          <w:sz w:val="20"/>
          <w:szCs w:val="20"/>
        </w:rPr>
        <w:t>ия поручения по Договору в следующие сроки:</w:t>
      </w:r>
    </w:p>
    <w:p w:rsidR="00BE133A" w:rsidRPr="00C61E94" w:rsidRDefault="00BE133A" w:rsidP="0003682F">
      <w:pPr>
        <w:pStyle w:val="Default"/>
        <w:spacing w:after="20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Еженедельно (по понедельникам),  в случае, если были совершены действия по выдаче Заказов Клиентам.</w:t>
      </w:r>
    </w:p>
    <w:p w:rsidR="00C90E0A" w:rsidRDefault="0098206D" w:rsidP="00A53395">
      <w:pPr>
        <w:pStyle w:val="Default"/>
        <w:numPr>
          <w:ilvl w:val="1"/>
          <w:numId w:val="2"/>
        </w:numPr>
        <w:spacing w:after="20"/>
        <w:ind w:left="567" w:hanging="567"/>
        <w:jc w:val="both"/>
        <w:rPr>
          <w:sz w:val="20"/>
          <w:szCs w:val="20"/>
        </w:rPr>
      </w:pPr>
      <w:r w:rsidRPr="00C90E0A">
        <w:rPr>
          <w:sz w:val="20"/>
          <w:szCs w:val="20"/>
        </w:rPr>
        <w:t xml:space="preserve">В течение </w:t>
      </w:r>
      <w:r w:rsidR="00BE133A">
        <w:rPr>
          <w:sz w:val="20"/>
          <w:szCs w:val="20"/>
        </w:rPr>
        <w:t>2</w:t>
      </w:r>
      <w:r w:rsidRPr="00C90E0A">
        <w:rPr>
          <w:sz w:val="20"/>
          <w:szCs w:val="20"/>
        </w:rPr>
        <w:t xml:space="preserve"> (</w:t>
      </w:r>
      <w:r w:rsidR="00BE133A">
        <w:rPr>
          <w:sz w:val="20"/>
          <w:szCs w:val="20"/>
        </w:rPr>
        <w:t>двух</w:t>
      </w:r>
      <w:r w:rsidRPr="00C90E0A">
        <w:rPr>
          <w:sz w:val="20"/>
          <w:szCs w:val="20"/>
        </w:rPr>
        <w:t xml:space="preserve">) рабочих дней со дня представления </w:t>
      </w:r>
      <w:r w:rsidR="000F3313">
        <w:rPr>
          <w:sz w:val="20"/>
          <w:szCs w:val="20"/>
        </w:rPr>
        <w:t>Суба</w:t>
      </w:r>
      <w:r w:rsidRPr="00C90E0A">
        <w:rPr>
          <w:sz w:val="20"/>
          <w:szCs w:val="20"/>
        </w:rPr>
        <w:t xml:space="preserve">гентом Отчета о ходе исполнения поручения </w:t>
      </w:r>
      <w:r w:rsidR="000F3313">
        <w:rPr>
          <w:sz w:val="20"/>
          <w:szCs w:val="20"/>
        </w:rPr>
        <w:t>Агент</w:t>
      </w:r>
      <w:r w:rsidRPr="00C90E0A">
        <w:rPr>
          <w:sz w:val="20"/>
          <w:szCs w:val="20"/>
        </w:rPr>
        <w:t xml:space="preserve"> подписывает его, либо пред</w:t>
      </w:r>
      <w:r w:rsidR="00C90E0A" w:rsidRPr="00C90E0A">
        <w:rPr>
          <w:sz w:val="20"/>
          <w:szCs w:val="20"/>
        </w:rPr>
        <w:t>о</w:t>
      </w:r>
      <w:r w:rsidRPr="00C90E0A">
        <w:rPr>
          <w:sz w:val="20"/>
          <w:szCs w:val="20"/>
        </w:rPr>
        <w:t xml:space="preserve">ставляет </w:t>
      </w:r>
      <w:r w:rsidR="000F3313">
        <w:rPr>
          <w:sz w:val="20"/>
          <w:szCs w:val="20"/>
        </w:rPr>
        <w:t>Суба</w:t>
      </w:r>
      <w:r w:rsidRPr="00C90E0A">
        <w:rPr>
          <w:sz w:val="20"/>
          <w:szCs w:val="20"/>
        </w:rPr>
        <w:t xml:space="preserve">генту в письменном виде свои мотивированные возражения в случае несогласия с содержанием Отчета. В случае неполучения </w:t>
      </w:r>
      <w:r w:rsidR="000F3313">
        <w:rPr>
          <w:sz w:val="20"/>
          <w:szCs w:val="20"/>
        </w:rPr>
        <w:t>Суба</w:t>
      </w:r>
      <w:r w:rsidRPr="00C90E0A">
        <w:rPr>
          <w:sz w:val="20"/>
          <w:szCs w:val="20"/>
        </w:rPr>
        <w:t>ге</w:t>
      </w:r>
      <w:r w:rsidR="00C90E0A" w:rsidRPr="00C90E0A">
        <w:rPr>
          <w:sz w:val="20"/>
          <w:szCs w:val="20"/>
        </w:rPr>
        <w:t>нтом в течение данного срока письменных мотивированных в</w:t>
      </w:r>
      <w:r w:rsidRPr="00C90E0A">
        <w:rPr>
          <w:sz w:val="20"/>
          <w:szCs w:val="20"/>
        </w:rPr>
        <w:t>озражений или Отчета, подписанного Принципалом, Отчет счи</w:t>
      </w:r>
      <w:r w:rsidR="003439F6" w:rsidRPr="00C90E0A">
        <w:rPr>
          <w:sz w:val="20"/>
          <w:szCs w:val="20"/>
        </w:rPr>
        <w:t>тается согласованным Сторонами.</w:t>
      </w:r>
    </w:p>
    <w:p w:rsidR="0018030D" w:rsidRDefault="0018030D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18030D">
        <w:rPr>
          <w:b/>
          <w:bCs/>
          <w:sz w:val="20"/>
          <w:szCs w:val="20"/>
        </w:rPr>
        <w:t>Ответственность Сторон</w:t>
      </w:r>
    </w:p>
    <w:p w:rsidR="0018030D" w:rsidRDefault="0018030D" w:rsidP="0018030D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B2DC2" w:rsidRDefault="000F3313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18030D" w:rsidRPr="009B2DC2">
        <w:rPr>
          <w:sz w:val="20"/>
          <w:szCs w:val="20"/>
        </w:rPr>
        <w:t>гент несе</w:t>
      </w:r>
      <w:r w:rsidR="0018030D" w:rsidRPr="0018030D">
        <w:rPr>
          <w:sz w:val="20"/>
          <w:szCs w:val="20"/>
        </w:rPr>
        <w:t xml:space="preserve">т ответственность за сохранность документов, материальных ценностей и денежных средств, переданных ему </w:t>
      </w:r>
      <w:r>
        <w:rPr>
          <w:sz w:val="20"/>
          <w:szCs w:val="20"/>
        </w:rPr>
        <w:t>Агентом</w:t>
      </w:r>
      <w:r w:rsidR="0018030D" w:rsidRPr="0018030D">
        <w:rPr>
          <w:sz w:val="20"/>
          <w:szCs w:val="20"/>
        </w:rPr>
        <w:t xml:space="preserve"> для </w:t>
      </w:r>
      <w:r w:rsidR="0018030D" w:rsidRPr="009B2DC2">
        <w:rPr>
          <w:sz w:val="20"/>
          <w:szCs w:val="20"/>
        </w:rPr>
        <w:t>исполнения настоящего Договора.</w:t>
      </w:r>
    </w:p>
    <w:p w:rsidR="009B2DC2" w:rsidRDefault="0018030D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В случае утраты или порчи (повреждения) Заказа</w:t>
      </w:r>
      <w:r w:rsidR="009B2DC2" w:rsidRPr="009B2DC2">
        <w:rPr>
          <w:sz w:val="20"/>
          <w:szCs w:val="20"/>
        </w:rPr>
        <w:t>/Товара</w:t>
      </w:r>
      <w:r w:rsidRPr="0018030D">
        <w:rPr>
          <w:sz w:val="20"/>
          <w:szCs w:val="20"/>
        </w:rPr>
        <w:t xml:space="preserve"> по вине </w:t>
      </w:r>
      <w:r w:rsidR="000F3313">
        <w:rPr>
          <w:sz w:val="20"/>
          <w:szCs w:val="20"/>
        </w:rPr>
        <w:t>Суба</w:t>
      </w:r>
      <w:r w:rsidRPr="0018030D">
        <w:rPr>
          <w:sz w:val="20"/>
          <w:szCs w:val="20"/>
        </w:rPr>
        <w:t xml:space="preserve">гента, </w:t>
      </w:r>
      <w:r w:rsidR="000F3313">
        <w:rPr>
          <w:sz w:val="20"/>
          <w:szCs w:val="20"/>
        </w:rPr>
        <w:t>Суба</w:t>
      </w:r>
      <w:r w:rsidRPr="0018030D">
        <w:rPr>
          <w:sz w:val="20"/>
          <w:szCs w:val="20"/>
        </w:rPr>
        <w:t xml:space="preserve">гент несет ответственность перед </w:t>
      </w:r>
      <w:r w:rsidR="000F3313">
        <w:rPr>
          <w:sz w:val="20"/>
          <w:szCs w:val="20"/>
        </w:rPr>
        <w:t>Агентом</w:t>
      </w:r>
      <w:r w:rsidRPr="0018030D">
        <w:rPr>
          <w:sz w:val="20"/>
          <w:szCs w:val="20"/>
        </w:rPr>
        <w:t xml:space="preserve"> в размере оценочной стоимости товара, указанной в Заявке </w:t>
      </w:r>
      <w:r w:rsidR="000F3313">
        <w:rPr>
          <w:sz w:val="20"/>
          <w:szCs w:val="20"/>
        </w:rPr>
        <w:t>Агента</w:t>
      </w:r>
      <w:r w:rsidRPr="0018030D">
        <w:rPr>
          <w:sz w:val="20"/>
          <w:szCs w:val="20"/>
        </w:rPr>
        <w:t xml:space="preserve"> и Акте приема-передачи. Возмещение ущерба, причиненного </w:t>
      </w:r>
      <w:r w:rsidR="000F3313">
        <w:rPr>
          <w:sz w:val="20"/>
          <w:szCs w:val="20"/>
        </w:rPr>
        <w:t>Субагентом Агенту</w:t>
      </w:r>
      <w:r w:rsidRPr="0018030D">
        <w:rPr>
          <w:sz w:val="20"/>
          <w:szCs w:val="20"/>
        </w:rPr>
        <w:t xml:space="preserve"> путем </w:t>
      </w:r>
      <w:r w:rsidR="009B2DC2" w:rsidRPr="009B2DC2">
        <w:rPr>
          <w:sz w:val="20"/>
          <w:szCs w:val="20"/>
        </w:rPr>
        <w:t>утраты или порчи (повреждения) Т</w:t>
      </w:r>
      <w:r w:rsidRPr="0018030D">
        <w:rPr>
          <w:sz w:val="20"/>
          <w:szCs w:val="20"/>
        </w:rPr>
        <w:t xml:space="preserve">овара, подлежащего доставке, производится путем перечисления в течение 10 (десяти) рабочих дней суммы ущерба на расчетный счет </w:t>
      </w:r>
      <w:r w:rsidR="000F3313">
        <w:rPr>
          <w:sz w:val="20"/>
          <w:szCs w:val="20"/>
        </w:rPr>
        <w:t>Агента</w:t>
      </w:r>
      <w:r w:rsidRPr="0018030D">
        <w:rPr>
          <w:sz w:val="20"/>
          <w:szCs w:val="20"/>
        </w:rPr>
        <w:t>. Косвенные убытки или неполучение прибыл</w:t>
      </w:r>
      <w:r w:rsidR="009B2DC2" w:rsidRPr="009B2DC2">
        <w:rPr>
          <w:sz w:val="20"/>
          <w:szCs w:val="20"/>
        </w:rPr>
        <w:t xml:space="preserve">и </w:t>
      </w:r>
      <w:r w:rsidR="000F3313">
        <w:rPr>
          <w:sz w:val="20"/>
          <w:szCs w:val="20"/>
        </w:rPr>
        <w:t>Агенту</w:t>
      </w:r>
      <w:r w:rsidR="009B2DC2" w:rsidRPr="009B2DC2">
        <w:rPr>
          <w:sz w:val="20"/>
          <w:szCs w:val="20"/>
        </w:rPr>
        <w:t xml:space="preserve"> не компенсируются.</w:t>
      </w:r>
    </w:p>
    <w:p w:rsidR="009B2DC2" w:rsidRDefault="000F3313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18030D" w:rsidRPr="0018030D">
        <w:rPr>
          <w:sz w:val="20"/>
          <w:szCs w:val="20"/>
        </w:rPr>
        <w:t xml:space="preserve">гент не несет ответственность в случае, если неисполнение или ненадлежащее исполнение настоящего Договора произошли по вине </w:t>
      </w:r>
      <w:r>
        <w:rPr>
          <w:sz w:val="20"/>
          <w:szCs w:val="20"/>
        </w:rPr>
        <w:t>Агента</w:t>
      </w:r>
      <w:r w:rsidR="009B2DC2" w:rsidRPr="009B2DC2">
        <w:rPr>
          <w:sz w:val="20"/>
          <w:szCs w:val="20"/>
        </w:rPr>
        <w:t xml:space="preserve"> либо Клиента </w:t>
      </w:r>
      <w:r>
        <w:rPr>
          <w:sz w:val="20"/>
          <w:szCs w:val="20"/>
        </w:rPr>
        <w:t>Агента</w:t>
      </w:r>
      <w:r w:rsidR="009B2DC2" w:rsidRPr="009B2DC2">
        <w:rPr>
          <w:sz w:val="20"/>
          <w:szCs w:val="20"/>
        </w:rPr>
        <w:t>.</w:t>
      </w:r>
    </w:p>
    <w:p w:rsidR="00986AA4" w:rsidRDefault="000F3313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Субаг</w:t>
      </w:r>
      <w:r w:rsidR="0018030D" w:rsidRPr="0018030D">
        <w:rPr>
          <w:sz w:val="20"/>
          <w:szCs w:val="20"/>
        </w:rPr>
        <w:t xml:space="preserve">ент не несет ответственность перед Клиентом за возможное несоответствие Товара, вложенного в Заказ Клиента, в случае если Заказ передавался </w:t>
      </w:r>
      <w:r>
        <w:rPr>
          <w:sz w:val="20"/>
          <w:szCs w:val="20"/>
        </w:rPr>
        <w:t>Суба</w:t>
      </w:r>
      <w:r w:rsidR="0018030D" w:rsidRPr="0018030D">
        <w:rPr>
          <w:sz w:val="20"/>
          <w:szCs w:val="20"/>
        </w:rPr>
        <w:t>генту в индивидуальных упаковках, исключа</w:t>
      </w:r>
      <w:r w:rsidR="009B2DC2" w:rsidRPr="00986AA4">
        <w:rPr>
          <w:sz w:val="20"/>
          <w:szCs w:val="20"/>
        </w:rPr>
        <w:t xml:space="preserve">ющих доступ к нему </w:t>
      </w:r>
      <w:r>
        <w:rPr>
          <w:sz w:val="20"/>
          <w:szCs w:val="20"/>
        </w:rPr>
        <w:t>Суба</w:t>
      </w:r>
      <w:r w:rsidR="009B2DC2" w:rsidRPr="00986AA4">
        <w:rPr>
          <w:sz w:val="20"/>
          <w:szCs w:val="20"/>
        </w:rPr>
        <w:t>гента и третьих лиц.</w:t>
      </w:r>
    </w:p>
    <w:p w:rsidR="002E05BB" w:rsidRDefault="000F3313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18030D" w:rsidRPr="0018030D">
        <w:rPr>
          <w:sz w:val="20"/>
          <w:szCs w:val="20"/>
        </w:rPr>
        <w:t xml:space="preserve"> несет ответственность перед </w:t>
      </w:r>
      <w:r>
        <w:rPr>
          <w:sz w:val="20"/>
          <w:szCs w:val="20"/>
        </w:rPr>
        <w:t>Суба</w:t>
      </w:r>
      <w:r w:rsidR="0018030D" w:rsidRPr="0018030D">
        <w:rPr>
          <w:sz w:val="20"/>
          <w:szCs w:val="20"/>
        </w:rPr>
        <w:t xml:space="preserve">гентом за полноту и достоверность сведений о Клиенте и </w:t>
      </w:r>
      <w:r w:rsidR="00B55723">
        <w:rPr>
          <w:sz w:val="20"/>
          <w:szCs w:val="20"/>
        </w:rPr>
        <w:t xml:space="preserve">подлежащем выдаче Заказе, а </w:t>
      </w:r>
      <w:proofErr w:type="gramStart"/>
      <w:r w:rsidR="00B55723">
        <w:rPr>
          <w:sz w:val="20"/>
          <w:szCs w:val="20"/>
        </w:rPr>
        <w:t>так</w:t>
      </w:r>
      <w:r w:rsidR="0018030D" w:rsidRPr="0018030D">
        <w:rPr>
          <w:sz w:val="20"/>
          <w:szCs w:val="20"/>
        </w:rPr>
        <w:t>же</w:t>
      </w:r>
      <w:proofErr w:type="gramEnd"/>
      <w:r w:rsidR="0018030D" w:rsidRPr="0018030D">
        <w:rPr>
          <w:sz w:val="20"/>
          <w:szCs w:val="20"/>
        </w:rPr>
        <w:t xml:space="preserve"> в случае если неправильно определена оценочная</w:t>
      </w:r>
      <w:r w:rsidR="00986AA4" w:rsidRPr="002E05BB">
        <w:rPr>
          <w:sz w:val="20"/>
          <w:szCs w:val="20"/>
        </w:rPr>
        <w:t xml:space="preserve"> стоимость Заказа и/или Товара.</w:t>
      </w:r>
    </w:p>
    <w:p w:rsidR="002E05BB" w:rsidRDefault="000F3313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Агент </w:t>
      </w:r>
      <w:r w:rsidR="0018030D" w:rsidRPr="0018030D">
        <w:rPr>
          <w:sz w:val="20"/>
          <w:szCs w:val="20"/>
        </w:rPr>
        <w:t>полностью берет на себя ответственность за взаимодействие с Клиентом в части, касающейся информации о товаре, его потребительских свойствах и усл</w:t>
      </w:r>
      <w:r w:rsidR="002E05BB" w:rsidRPr="002E05BB">
        <w:rPr>
          <w:sz w:val="20"/>
          <w:szCs w:val="20"/>
        </w:rPr>
        <w:t>овиях возврата Заказа Клиентом.</w:t>
      </w:r>
    </w:p>
    <w:p w:rsidR="002E05BB" w:rsidRDefault="0018030D" w:rsidP="0018030D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 xml:space="preserve">В случае возврата Заказа Клиентом, </w:t>
      </w:r>
      <w:r w:rsidR="000F3313">
        <w:rPr>
          <w:sz w:val="20"/>
          <w:szCs w:val="20"/>
        </w:rPr>
        <w:t>Агент</w:t>
      </w:r>
      <w:r w:rsidRPr="0018030D">
        <w:rPr>
          <w:sz w:val="20"/>
          <w:szCs w:val="20"/>
        </w:rPr>
        <w:t xml:space="preserve"> самостоятельно п</w:t>
      </w:r>
      <w:r w:rsidR="002E05BB" w:rsidRPr="002E05BB">
        <w:rPr>
          <w:sz w:val="20"/>
          <w:szCs w:val="20"/>
        </w:rPr>
        <w:t>роизводит расчет с Клиентом.</w:t>
      </w:r>
    </w:p>
    <w:p w:rsidR="002E05BB" w:rsidRPr="00BE133A" w:rsidRDefault="000F3313" w:rsidP="00BE133A">
      <w:pPr>
        <w:pStyle w:val="Default"/>
        <w:numPr>
          <w:ilvl w:val="1"/>
          <w:numId w:val="2"/>
        </w:numPr>
        <w:spacing w:after="18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Агент</w:t>
      </w:r>
      <w:r w:rsidR="0018030D" w:rsidRPr="0018030D">
        <w:rPr>
          <w:sz w:val="20"/>
          <w:szCs w:val="20"/>
        </w:rPr>
        <w:t xml:space="preserve"> несет ответственность за соблюдение со своей стороны требований действующего законодательства</w:t>
      </w:r>
      <w:r w:rsidR="002E05BB" w:rsidRPr="002E05BB">
        <w:rPr>
          <w:sz w:val="20"/>
          <w:szCs w:val="20"/>
        </w:rPr>
        <w:t xml:space="preserve"> РФ</w:t>
      </w:r>
      <w:r w:rsidR="0018030D" w:rsidRPr="0018030D">
        <w:rPr>
          <w:sz w:val="20"/>
          <w:szCs w:val="20"/>
        </w:rPr>
        <w:t>.</w:t>
      </w:r>
    </w:p>
    <w:p w:rsidR="002E05BB" w:rsidRDefault="0018030D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18030D">
        <w:rPr>
          <w:b/>
          <w:bCs/>
          <w:sz w:val="20"/>
          <w:szCs w:val="20"/>
        </w:rPr>
        <w:t>Арбитраж</w:t>
      </w:r>
    </w:p>
    <w:p w:rsidR="00CB0890" w:rsidRDefault="0018030D" w:rsidP="0018030D">
      <w:pPr>
        <w:pStyle w:val="Default"/>
        <w:numPr>
          <w:ilvl w:val="1"/>
          <w:numId w:val="2"/>
        </w:numPr>
        <w:spacing w:after="20"/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</w:t>
      </w:r>
      <w:r w:rsidR="00CB0890" w:rsidRPr="00CB0890">
        <w:rPr>
          <w:sz w:val="20"/>
          <w:szCs w:val="20"/>
        </w:rPr>
        <w:t>ем переговоров между Сторонами.</w:t>
      </w:r>
    </w:p>
    <w:p w:rsidR="00CB0890" w:rsidRDefault="0018030D" w:rsidP="0018030D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В случае невозможности разрешения споров и разногласий путем переговоров, они подлежат рассмотрению в Арбитражном суде</w:t>
      </w:r>
      <w:r w:rsidR="0080334D">
        <w:rPr>
          <w:sz w:val="20"/>
          <w:szCs w:val="20"/>
        </w:rPr>
        <w:t xml:space="preserve">, по месту нахождения </w:t>
      </w:r>
      <w:r w:rsidR="000F3313">
        <w:rPr>
          <w:sz w:val="20"/>
          <w:szCs w:val="20"/>
        </w:rPr>
        <w:t>Агента</w:t>
      </w:r>
      <w:r w:rsidR="0080334D">
        <w:rPr>
          <w:sz w:val="20"/>
          <w:szCs w:val="20"/>
        </w:rPr>
        <w:t>.</w:t>
      </w:r>
    </w:p>
    <w:p w:rsidR="0018030D" w:rsidRDefault="0018030D" w:rsidP="0018030D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Все вопросы, которые не регламентированы Сторонами в настоящем Договоре, решаются в соответствии с действующ</w:t>
      </w:r>
      <w:r w:rsidR="00CB0890">
        <w:rPr>
          <w:sz w:val="20"/>
          <w:szCs w:val="20"/>
        </w:rPr>
        <w:t>им законодательством РФ.</w:t>
      </w:r>
    </w:p>
    <w:p w:rsidR="00655655" w:rsidRDefault="0018030D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18030D">
        <w:rPr>
          <w:b/>
          <w:bCs/>
          <w:sz w:val="20"/>
          <w:szCs w:val="20"/>
        </w:rPr>
        <w:t>Форс-мажор</w:t>
      </w:r>
    </w:p>
    <w:p w:rsidR="00655655" w:rsidRDefault="0018030D" w:rsidP="00655655">
      <w:pPr>
        <w:pStyle w:val="Default"/>
        <w:numPr>
          <w:ilvl w:val="1"/>
          <w:numId w:val="2"/>
        </w:numPr>
        <w:spacing w:after="20"/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которые </w:t>
      </w:r>
      <w:r w:rsidR="000F3313">
        <w:rPr>
          <w:sz w:val="20"/>
          <w:szCs w:val="20"/>
        </w:rPr>
        <w:t>Суба</w:t>
      </w:r>
      <w:r w:rsidRPr="0018030D">
        <w:rPr>
          <w:sz w:val="20"/>
          <w:szCs w:val="20"/>
        </w:rPr>
        <w:t xml:space="preserve">гент, </w:t>
      </w:r>
      <w:proofErr w:type="spellStart"/>
      <w:r w:rsidRPr="0018030D">
        <w:rPr>
          <w:sz w:val="20"/>
          <w:szCs w:val="20"/>
        </w:rPr>
        <w:t>либо</w:t>
      </w:r>
      <w:r w:rsidR="000F3313">
        <w:rPr>
          <w:sz w:val="20"/>
          <w:szCs w:val="20"/>
        </w:rPr>
        <w:t>Агент</w:t>
      </w:r>
      <w:proofErr w:type="spellEnd"/>
      <w:r w:rsidRPr="0018030D">
        <w:rPr>
          <w:sz w:val="20"/>
          <w:szCs w:val="20"/>
        </w:rPr>
        <w:t xml:space="preserve"> не могли ни предвидеть, ни </w:t>
      </w:r>
      <w:r w:rsidR="00655655" w:rsidRPr="00655655">
        <w:rPr>
          <w:sz w:val="20"/>
          <w:szCs w:val="20"/>
        </w:rPr>
        <w:t>предотвратить разумными мерами.</w:t>
      </w:r>
    </w:p>
    <w:p w:rsidR="00655655" w:rsidRDefault="0018030D" w:rsidP="00655655">
      <w:pPr>
        <w:pStyle w:val="Default"/>
        <w:numPr>
          <w:ilvl w:val="1"/>
          <w:numId w:val="2"/>
        </w:numPr>
        <w:spacing w:after="20"/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</w:t>
      </w:r>
      <w:r w:rsidR="00655655" w:rsidRPr="00655655">
        <w:rPr>
          <w:sz w:val="20"/>
          <w:szCs w:val="20"/>
        </w:rPr>
        <w:t>:</w:t>
      </w:r>
      <w:r w:rsidRPr="0018030D">
        <w:rPr>
          <w:sz w:val="20"/>
          <w:szCs w:val="20"/>
        </w:rPr>
        <w:t xml:space="preserve"> наводнение, землетрясение, ураган, военные действия, а также отраслевая забастовка, акты и распоряжения органов госуд</w:t>
      </w:r>
      <w:r w:rsidR="00655655" w:rsidRPr="00655655">
        <w:rPr>
          <w:sz w:val="20"/>
          <w:szCs w:val="20"/>
        </w:rPr>
        <w:t>арственной власти и управления.</w:t>
      </w:r>
    </w:p>
    <w:p w:rsidR="00655655" w:rsidRDefault="0018030D" w:rsidP="00655655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Сторона, ссылающаяся на действие обстоятельств непреодолимой силы, обязана немедленно информировать другую Сторону о наступлении подобных обстоятельств в письменной форме и подтверди</w:t>
      </w:r>
      <w:r w:rsidR="00655655" w:rsidRPr="00655655">
        <w:rPr>
          <w:sz w:val="20"/>
          <w:szCs w:val="20"/>
        </w:rPr>
        <w:t>ть наличие таких обстоятельств.</w:t>
      </w:r>
    </w:p>
    <w:p w:rsidR="0018030D" w:rsidRDefault="0018030D" w:rsidP="00655655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</w:t>
      </w:r>
      <w:r w:rsidR="00655655">
        <w:rPr>
          <w:sz w:val="20"/>
          <w:szCs w:val="20"/>
        </w:rPr>
        <w:t>бстоятельства и их последствия.</w:t>
      </w:r>
    </w:p>
    <w:p w:rsidR="00655655" w:rsidRDefault="0018030D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18030D">
        <w:rPr>
          <w:b/>
          <w:bCs/>
          <w:sz w:val="20"/>
          <w:szCs w:val="20"/>
        </w:rPr>
        <w:t>Срок действия и порядок расторжения Договора</w:t>
      </w:r>
    </w:p>
    <w:p w:rsidR="00943CAD" w:rsidRDefault="0018030D" w:rsidP="00943CAD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8030D">
        <w:rPr>
          <w:sz w:val="20"/>
          <w:szCs w:val="20"/>
        </w:rPr>
        <w:t xml:space="preserve">Настоящий Договор вступает в силу </w:t>
      </w:r>
      <w:r w:rsidR="00B018E3">
        <w:rPr>
          <w:sz w:val="20"/>
          <w:szCs w:val="20"/>
        </w:rPr>
        <w:t>с «</w:t>
      </w:r>
      <w:r w:rsidR="00B018E3" w:rsidRPr="00AA4423">
        <w:rPr>
          <w:sz w:val="20"/>
          <w:szCs w:val="20"/>
        </w:rPr>
        <w:t>___</w:t>
      </w:r>
      <w:r w:rsidR="00B018E3">
        <w:rPr>
          <w:sz w:val="20"/>
          <w:szCs w:val="20"/>
        </w:rPr>
        <w:t xml:space="preserve">» </w:t>
      </w:r>
      <w:r w:rsidR="00B018E3" w:rsidRPr="00AA4423">
        <w:rPr>
          <w:sz w:val="20"/>
          <w:szCs w:val="20"/>
        </w:rPr>
        <w:t>____</w:t>
      </w:r>
      <w:r w:rsidR="0055123A" w:rsidRPr="00AA4423">
        <w:rPr>
          <w:sz w:val="20"/>
          <w:szCs w:val="20"/>
        </w:rPr>
        <w:t>_</w:t>
      </w:r>
      <w:r w:rsidR="00B018E3" w:rsidRPr="00AA4423">
        <w:rPr>
          <w:sz w:val="20"/>
          <w:szCs w:val="20"/>
        </w:rPr>
        <w:t>______</w:t>
      </w:r>
      <w:r w:rsidR="00B018E3">
        <w:rPr>
          <w:sz w:val="20"/>
          <w:szCs w:val="20"/>
        </w:rPr>
        <w:t xml:space="preserve"> 20</w:t>
      </w:r>
      <w:r w:rsidR="00B018E3" w:rsidRPr="00AA4423">
        <w:rPr>
          <w:sz w:val="20"/>
          <w:szCs w:val="20"/>
        </w:rPr>
        <w:t>__</w:t>
      </w:r>
      <w:r w:rsidR="0055123A" w:rsidRPr="00AA4423">
        <w:rPr>
          <w:sz w:val="20"/>
          <w:szCs w:val="20"/>
        </w:rPr>
        <w:t>_</w:t>
      </w:r>
      <w:r w:rsidR="00B018E3" w:rsidRPr="00AA4423">
        <w:rPr>
          <w:sz w:val="20"/>
          <w:szCs w:val="20"/>
        </w:rPr>
        <w:t>_</w:t>
      </w:r>
      <w:r w:rsidR="00B018E3">
        <w:rPr>
          <w:sz w:val="20"/>
          <w:szCs w:val="20"/>
        </w:rPr>
        <w:t xml:space="preserve"> года и действует по «31» декабря 20</w:t>
      </w:r>
      <w:r w:rsidR="006F194D" w:rsidRPr="00AA4423">
        <w:rPr>
          <w:sz w:val="20"/>
          <w:szCs w:val="20"/>
        </w:rPr>
        <w:t>___</w:t>
      </w:r>
      <w:r w:rsidR="00B018E3">
        <w:rPr>
          <w:sz w:val="20"/>
          <w:szCs w:val="20"/>
        </w:rPr>
        <w:t xml:space="preserve"> года</w:t>
      </w:r>
      <w:r w:rsidR="00CA37ED" w:rsidRPr="001452D3">
        <w:rPr>
          <w:sz w:val="20"/>
          <w:szCs w:val="20"/>
        </w:rPr>
        <w:t>.</w:t>
      </w:r>
    </w:p>
    <w:p w:rsidR="00943CAD" w:rsidRDefault="001452D3" w:rsidP="00943CAD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943CAD">
        <w:rPr>
          <w:sz w:val="20"/>
          <w:szCs w:val="20"/>
        </w:rPr>
        <w:t>Если ни одна из Сторон не сделает за один месяц до истечения срока действия настоящего Договора письменного заявления о своем желании прекратить действие настоящего Договора или изменить его условия, Договор автоматически пролонгируется на тех же условиях на один год.</w:t>
      </w:r>
    </w:p>
    <w:p w:rsidR="005B7295" w:rsidRDefault="001452D3" w:rsidP="005B7295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943CAD">
        <w:rPr>
          <w:sz w:val="20"/>
          <w:szCs w:val="20"/>
        </w:rPr>
        <w:t xml:space="preserve">Каждая из Сторон вправе в одностороннем порядке, досрочно расторгнуть настоящий Договор при условии письменного уведомления другой стороны не менее чем </w:t>
      </w:r>
      <w:r w:rsidRPr="0080334D">
        <w:rPr>
          <w:sz w:val="20"/>
          <w:szCs w:val="20"/>
          <w:u w:val="single"/>
        </w:rPr>
        <w:t>за один месяц</w:t>
      </w:r>
      <w:r w:rsidRPr="00943CAD">
        <w:rPr>
          <w:sz w:val="20"/>
          <w:szCs w:val="20"/>
        </w:rPr>
        <w:t xml:space="preserve"> до даты предполагаемого расторжения. </w:t>
      </w:r>
      <w:r w:rsidRPr="00ED2041">
        <w:rPr>
          <w:sz w:val="20"/>
          <w:szCs w:val="20"/>
        </w:rPr>
        <w:t xml:space="preserve">Настоящий Договор считается расторгнутым после подписания Сторонами Акта о </w:t>
      </w:r>
      <w:r w:rsidR="006436C7">
        <w:rPr>
          <w:sz w:val="20"/>
          <w:szCs w:val="20"/>
        </w:rPr>
        <w:t>досрочном расторжении Договора</w:t>
      </w:r>
      <w:r w:rsidR="0045587D">
        <w:rPr>
          <w:sz w:val="20"/>
          <w:szCs w:val="20"/>
        </w:rPr>
        <w:t xml:space="preserve">, </w:t>
      </w:r>
      <w:r w:rsidRPr="00ED2041">
        <w:rPr>
          <w:sz w:val="20"/>
          <w:szCs w:val="20"/>
        </w:rPr>
        <w:t>проведении сверки взаимных обязательств и осуществлении на основе этого взаиморасчетов между Сторонами не позднее даты предполагаемого расторжения</w:t>
      </w:r>
      <w:r w:rsidR="006436C7">
        <w:rPr>
          <w:sz w:val="20"/>
          <w:szCs w:val="20"/>
        </w:rPr>
        <w:t xml:space="preserve">, </w:t>
      </w:r>
      <w:r w:rsidRPr="00ED2041">
        <w:rPr>
          <w:sz w:val="20"/>
          <w:szCs w:val="20"/>
        </w:rPr>
        <w:t xml:space="preserve">указанной в письменном уведомлении </w:t>
      </w:r>
      <w:r w:rsidR="00B018E3">
        <w:rPr>
          <w:sz w:val="20"/>
          <w:szCs w:val="20"/>
        </w:rPr>
        <w:t xml:space="preserve">о </w:t>
      </w:r>
      <w:r w:rsidR="006436C7">
        <w:rPr>
          <w:sz w:val="20"/>
          <w:szCs w:val="20"/>
        </w:rPr>
        <w:t>досрочном расторжении Договора.</w:t>
      </w:r>
    </w:p>
    <w:p w:rsidR="005B7295" w:rsidRDefault="001452D3" w:rsidP="005B7295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5B7295">
        <w:rPr>
          <w:sz w:val="20"/>
          <w:szCs w:val="20"/>
        </w:rPr>
        <w:lastRenderedPageBreak/>
        <w:t xml:space="preserve">При прекращении действия настоящего Договора </w:t>
      </w:r>
      <w:r w:rsidR="00564913">
        <w:rPr>
          <w:sz w:val="20"/>
          <w:szCs w:val="20"/>
        </w:rPr>
        <w:t>согласно п.</w:t>
      </w:r>
      <w:r w:rsidRPr="005B7295">
        <w:rPr>
          <w:sz w:val="20"/>
          <w:szCs w:val="20"/>
        </w:rPr>
        <w:t xml:space="preserve">8.3. после </w:t>
      </w:r>
      <w:r w:rsidR="005B7295" w:rsidRPr="005B7295">
        <w:rPr>
          <w:sz w:val="20"/>
          <w:szCs w:val="20"/>
        </w:rPr>
        <w:t xml:space="preserve">получения одной и Сторон уведомления о прекращении Договора эта </w:t>
      </w:r>
      <w:r w:rsidR="005B7295">
        <w:rPr>
          <w:sz w:val="20"/>
          <w:szCs w:val="20"/>
        </w:rPr>
        <w:t>С</w:t>
      </w:r>
      <w:r w:rsidR="005B7295" w:rsidRPr="005B7295">
        <w:rPr>
          <w:sz w:val="20"/>
          <w:szCs w:val="20"/>
        </w:rPr>
        <w:t>торона обязана провести со стороной, направившей уведомление, сверку взаиморасчетов и подписать акт сверки.</w:t>
      </w:r>
    </w:p>
    <w:p w:rsidR="0075646B" w:rsidRDefault="005B7295" w:rsidP="0075646B">
      <w:pPr>
        <w:pStyle w:val="Default"/>
        <w:ind w:left="567"/>
        <w:jc w:val="both"/>
        <w:rPr>
          <w:sz w:val="20"/>
          <w:szCs w:val="20"/>
        </w:rPr>
      </w:pPr>
      <w:r w:rsidRPr="005B7295">
        <w:rPr>
          <w:sz w:val="20"/>
          <w:szCs w:val="20"/>
        </w:rPr>
        <w:t>Стороны согласуют дату, время и место проведения сверки путем обмена письменной корреспонденции, позволяющей точно установить, что данная корреспонденция исходила от соответствующей стороны.</w:t>
      </w:r>
    </w:p>
    <w:p w:rsidR="0075646B" w:rsidRDefault="005B7295" w:rsidP="0075646B">
      <w:pPr>
        <w:pStyle w:val="Default"/>
        <w:ind w:left="567"/>
        <w:jc w:val="both"/>
        <w:rPr>
          <w:sz w:val="20"/>
          <w:szCs w:val="20"/>
        </w:rPr>
      </w:pPr>
      <w:r w:rsidRPr="005B7295">
        <w:rPr>
          <w:sz w:val="20"/>
          <w:szCs w:val="20"/>
        </w:rPr>
        <w:t xml:space="preserve">В случае уклонения одной из Сторон от проведения сверки взаиморасчетов в течение </w:t>
      </w:r>
      <w:r w:rsidR="00AE4E95">
        <w:rPr>
          <w:sz w:val="20"/>
          <w:szCs w:val="20"/>
        </w:rPr>
        <w:t>10</w:t>
      </w:r>
      <w:r w:rsidRPr="005B7295">
        <w:rPr>
          <w:sz w:val="20"/>
          <w:szCs w:val="20"/>
        </w:rPr>
        <w:t xml:space="preserve"> (</w:t>
      </w:r>
      <w:r w:rsidR="00AE4E95">
        <w:rPr>
          <w:sz w:val="20"/>
          <w:szCs w:val="20"/>
        </w:rPr>
        <w:t>Десяти</w:t>
      </w:r>
      <w:r w:rsidRPr="005B7295">
        <w:rPr>
          <w:sz w:val="20"/>
          <w:szCs w:val="20"/>
        </w:rPr>
        <w:t xml:space="preserve">) календарных дней с момента получения уведомления противоположная </w:t>
      </w:r>
      <w:r w:rsidR="0075646B">
        <w:rPr>
          <w:sz w:val="20"/>
          <w:szCs w:val="20"/>
        </w:rPr>
        <w:t>С</w:t>
      </w:r>
      <w:r w:rsidRPr="005B7295">
        <w:rPr>
          <w:sz w:val="20"/>
          <w:szCs w:val="20"/>
        </w:rPr>
        <w:t>торона вправе провести сверку и оформить акт сверки взаиморасчетов в одностороннем порядке. При этом результаты считаются окончательными и другая сторона не вправе оспаривать содержание акта сверки.</w:t>
      </w:r>
    </w:p>
    <w:p w:rsidR="008675F0" w:rsidRDefault="000F3313" w:rsidP="0075646B">
      <w:pPr>
        <w:pStyle w:val="Defaul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Суба</w:t>
      </w:r>
      <w:r w:rsidR="008675F0" w:rsidRPr="00C6442C">
        <w:rPr>
          <w:sz w:val="20"/>
          <w:szCs w:val="20"/>
        </w:rPr>
        <w:t xml:space="preserve">гент оставляет за собой право вернуть денежные средства </w:t>
      </w:r>
      <w:r>
        <w:rPr>
          <w:sz w:val="20"/>
          <w:szCs w:val="20"/>
        </w:rPr>
        <w:t>Агента</w:t>
      </w:r>
      <w:r w:rsidR="008675F0" w:rsidRPr="00C6442C">
        <w:rPr>
          <w:sz w:val="20"/>
          <w:szCs w:val="20"/>
        </w:rPr>
        <w:t xml:space="preserve"> по реквизитам, указанным в настоящем Договоре, либо по измененным реквизитам, если в период действия настоящего Договора таково изменение произошло, и </w:t>
      </w:r>
      <w:r>
        <w:rPr>
          <w:sz w:val="20"/>
          <w:szCs w:val="20"/>
        </w:rPr>
        <w:t>Агент</w:t>
      </w:r>
      <w:r w:rsidR="008675F0" w:rsidRPr="00C6442C">
        <w:rPr>
          <w:sz w:val="20"/>
          <w:szCs w:val="20"/>
        </w:rPr>
        <w:t xml:space="preserve"> письменно уведомил об этом </w:t>
      </w:r>
      <w:r>
        <w:rPr>
          <w:sz w:val="20"/>
          <w:szCs w:val="20"/>
        </w:rPr>
        <w:t>Суба</w:t>
      </w:r>
      <w:r w:rsidR="008675F0" w:rsidRPr="00C6442C">
        <w:rPr>
          <w:sz w:val="20"/>
          <w:szCs w:val="20"/>
        </w:rPr>
        <w:t>гента. Факт возврата денежных средств является окончательным расчетом по настоящему Договору. По факт</w:t>
      </w:r>
      <w:r w:rsidR="002C069F">
        <w:rPr>
          <w:sz w:val="20"/>
          <w:szCs w:val="20"/>
        </w:rPr>
        <w:t>у выполнения указанных действий</w:t>
      </w:r>
      <w:r w:rsidR="008675F0" w:rsidRPr="00C6442C">
        <w:rPr>
          <w:sz w:val="20"/>
          <w:szCs w:val="20"/>
        </w:rPr>
        <w:t xml:space="preserve"> дальнейшие претензии </w:t>
      </w:r>
      <w:r>
        <w:rPr>
          <w:sz w:val="20"/>
          <w:szCs w:val="20"/>
        </w:rPr>
        <w:t>Агента</w:t>
      </w:r>
      <w:r w:rsidR="008675F0" w:rsidRPr="00C6442C">
        <w:rPr>
          <w:sz w:val="20"/>
          <w:szCs w:val="20"/>
        </w:rPr>
        <w:t xml:space="preserve"> к </w:t>
      </w:r>
      <w:r>
        <w:rPr>
          <w:sz w:val="20"/>
          <w:szCs w:val="20"/>
        </w:rPr>
        <w:t>Суба</w:t>
      </w:r>
      <w:r w:rsidR="008675F0" w:rsidRPr="00C6442C">
        <w:rPr>
          <w:sz w:val="20"/>
          <w:szCs w:val="20"/>
        </w:rPr>
        <w:t>генту по выполнению условий настоящего Дог</w:t>
      </w:r>
      <w:r w:rsidR="008675F0">
        <w:rPr>
          <w:sz w:val="20"/>
          <w:szCs w:val="20"/>
        </w:rPr>
        <w:t>овора считаются неправомерными.</w:t>
      </w:r>
    </w:p>
    <w:p w:rsidR="0075646B" w:rsidRDefault="005B7295" w:rsidP="0075646B">
      <w:pPr>
        <w:pStyle w:val="Default"/>
        <w:ind w:left="567"/>
        <w:jc w:val="both"/>
        <w:rPr>
          <w:sz w:val="20"/>
          <w:szCs w:val="20"/>
        </w:rPr>
      </w:pPr>
      <w:r w:rsidRPr="005B7295">
        <w:rPr>
          <w:sz w:val="20"/>
          <w:szCs w:val="20"/>
        </w:rPr>
        <w:t>Под уклонением от проведения сверки в целях применения данного пункта Стороны понимают:</w:t>
      </w:r>
    </w:p>
    <w:p w:rsidR="005B767B" w:rsidRDefault="005B7295" w:rsidP="0075646B">
      <w:pPr>
        <w:pStyle w:val="Default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B767B">
        <w:rPr>
          <w:sz w:val="20"/>
          <w:szCs w:val="20"/>
        </w:rPr>
        <w:t xml:space="preserve">отсутствие ответов стороны на корреспонденцию, направленную ей противоположной </w:t>
      </w:r>
      <w:r w:rsidR="0075646B" w:rsidRPr="005B767B">
        <w:rPr>
          <w:sz w:val="20"/>
          <w:szCs w:val="20"/>
        </w:rPr>
        <w:t>С</w:t>
      </w:r>
      <w:r w:rsidRPr="005B767B">
        <w:rPr>
          <w:sz w:val="20"/>
          <w:szCs w:val="20"/>
        </w:rPr>
        <w:t>тороной в сроки, предусмотренные настоящим пунктом;</w:t>
      </w:r>
    </w:p>
    <w:p w:rsidR="005B767B" w:rsidRDefault="005B7295" w:rsidP="0075646B">
      <w:pPr>
        <w:pStyle w:val="Default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B767B">
        <w:rPr>
          <w:sz w:val="20"/>
          <w:szCs w:val="20"/>
        </w:rPr>
        <w:t>отсутствие в согласованную дату, согласованное время, в согласованном для сверки месте одной из Сторон;</w:t>
      </w:r>
    </w:p>
    <w:p w:rsidR="005B7295" w:rsidRPr="005B767B" w:rsidRDefault="005B7295" w:rsidP="0075646B">
      <w:pPr>
        <w:pStyle w:val="Default"/>
        <w:numPr>
          <w:ilvl w:val="0"/>
          <w:numId w:val="6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B767B">
        <w:rPr>
          <w:sz w:val="20"/>
          <w:szCs w:val="20"/>
        </w:rPr>
        <w:t>совершение противоправных действий одной из Сторон, связанные с физическим недопущением другой стороны к прибытию на место для проведения сверки.</w:t>
      </w:r>
    </w:p>
    <w:p w:rsidR="001C7FFA" w:rsidRDefault="001452D3" w:rsidP="001E0442">
      <w:pPr>
        <w:pStyle w:val="Defaul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bCs/>
          <w:sz w:val="20"/>
          <w:szCs w:val="20"/>
        </w:rPr>
      </w:pPr>
      <w:r w:rsidRPr="001C7FFA">
        <w:rPr>
          <w:b/>
          <w:bCs/>
          <w:sz w:val="20"/>
          <w:szCs w:val="20"/>
        </w:rPr>
        <w:t>Заключительные положения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1452D3">
        <w:rPr>
          <w:sz w:val="20"/>
          <w:szCs w:val="20"/>
        </w:rPr>
        <w:t xml:space="preserve">Настоящий Договор составлен в 2-х экземплярах, имеющих равную юридическую силу, </w:t>
      </w:r>
      <w:r w:rsidR="0022036B">
        <w:rPr>
          <w:sz w:val="20"/>
          <w:szCs w:val="20"/>
        </w:rPr>
        <w:t>по одному для каждой из Сторон.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>Все устные переговоры и переписка между Сторонами, имевшие место до подписания настоящего Договора, теряют силу со дня его по</w:t>
      </w:r>
      <w:r w:rsidR="0022036B">
        <w:rPr>
          <w:sz w:val="20"/>
          <w:szCs w:val="20"/>
        </w:rPr>
        <w:t>дписания.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>Все приложения к настоящему Договору яв</w:t>
      </w:r>
      <w:r w:rsidR="0022036B">
        <w:rPr>
          <w:sz w:val="20"/>
          <w:szCs w:val="20"/>
        </w:rPr>
        <w:t>ляются его неотъемлемой частью.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 xml:space="preserve">Дополнения и изменения к настоящему Договору могут быть внесены Сторонами только в письменном виде. 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 xml:space="preserve">Все претензии и сверки по выполненным </w:t>
      </w:r>
      <w:r w:rsidR="000F3313">
        <w:rPr>
          <w:sz w:val="20"/>
          <w:szCs w:val="20"/>
        </w:rPr>
        <w:t>Суба</w:t>
      </w:r>
      <w:r w:rsidRPr="0022036B">
        <w:rPr>
          <w:sz w:val="20"/>
          <w:szCs w:val="20"/>
        </w:rPr>
        <w:t xml:space="preserve">гентом поручениям, принимаются от </w:t>
      </w:r>
      <w:r w:rsidR="000F3313">
        <w:rPr>
          <w:sz w:val="20"/>
          <w:szCs w:val="20"/>
        </w:rPr>
        <w:t>Агента</w:t>
      </w:r>
      <w:r w:rsidRPr="0022036B">
        <w:rPr>
          <w:sz w:val="20"/>
          <w:szCs w:val="20"/>
        </w:rPr>
        <w:t xml:space="preserve"> в </w:t>
      </w:r>
      <w:r w:rsidR="0022036B">
        <w:rPr>
          <w:sz w:val="20"/>
          <w:szCs w:val="20"/>
        </w:rPr>
        <w:t xml:space="preserve">письменном виде в </w:t>
      </w:r>
      <w:r w:rsidRPr="0022036B">
        <w:rPr>
          <w:sz w:val="20"/>
          <w:szCs w:val="20"/>
        </w:rPr>
        <w:t>т</w:t>
      </w:r>
      <w:r w:rsidR="00B27AA1">
        <w:rPr>
          <w:sz w:val="20"/>
          <w:szCs w:val="20"/>
        </w:rPr>
        <w:t xml:space="preserve">ечение 30 (Тридцати) дней </w:t>
      </w:r>
      <w:r w:rsidR="00B55723">
        <w:rPr>
          <w:sz w:val="20"/>
          <w:szCs w:val="20"/>
        </w:rPr>
        <w:t>со</w:t>
      </w:r>
      <w:r w:rsidR="00B27AA1">
        <w:rPr>
          <w:sz w:val="20"/>
          <w:szCs w:val="20"/>
        </w:rPr>
        <w:t xml:space="preserve"> дня</w:t>
      </w:r>
      <w:r w:rsidRPr="0022036B">
        <w:rPr>
          <w:sz w:val="20"/>
          <w:szCs w:val="20"/>
        </w:rPr>
        <w:t xml:space="preserve"> в</w:t>
      </w:r>
      <w:r w:rsidR="0022036B">
        <w:rPr>
          <w:sz w:val="20"/>
          <w:szCs w:val="20"/>
        </w:rPr>
        <w:t>озникших замечаний и претензий.</w:t>
      </w:r>
    </w:p>
    <w:p w:rsid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>Ус</w:t>
      </w:r>
      <w:r w:rsidR="0022036B">
        <w:rPr>
          <w:sz w:val="20"/>
          <w:szCs w:val="20"/>
        </w:rPr>
        <w:t xml:space="preserve">ловия настоящего Договора, </w:t>
      </w:r>
      <w:r w:rsidRPr="0022036B">
        <w:rPr>
          <w:sz w:val="20"/>
          <w:szCs w:val="20"/>
        </w:rPr>
        <w:t xml:space="preserve">Приложений </w:t>
      </w:r>
      <w:r w:rsidR="0022036B">
        <w:rPr>
          <w:sz w:val="20"/>
          <w:szCs w:val="20"/>
        </w:rPr>
        <w:t xml:space="preserve">и Дополнительных соглашений к нему </w:t>
      </w:r>
      <w:r w:rsidRPr="0022036B">
        <w:rPr>
          <w:sz w:val="20"/>
          <w:szCs w:val="20"/>
        </w:rPr>
        <w:t>конфиденциа</w:t>
      </w:r>
      <w:r w:rsidR="0022036B">
        <w:rPr>
          <w:sz w:val="20"/>
          <w:szCs w:val="20"/>
        </w:rPr>
        <w:t>льны и не подлежат разглашению.</w:t>
      </w:r>
    </w:p>
    <w:p w:rsidR="001452D3" w:rsidRPr="0022036B" w:rsidRDefault="001452D3" w:rsidP="0022036B">
      <w:pPr>
        <w:pStyle w:val="Default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2036B">
        <w:rPr>
          <w:sz w:val="20"/>
          <w:szCs w:val="20"/>
        </w:rPr>
        <w:t>Стороны письменно извещают друг друга об изменении своего местонахождения и/или банковских реквизитов в течение 5 (Пяти) рабочи</w:t>
      </w:r>
      <w:r w:rsidR="0022036B">
        <w:rPr>
          <w:sz w:val="20"/>
          <w:szCs w:val="20"/>
        </w:rPr>
        <w:t>х дней со дня такого изменения.</w:t>
      </w:r>
    </w:p>
    <w:p w:rsidR="009018C7" w:rsidRDefault="009018C7" w:rsidP="009018C7">
      <w:pPr>
        <w:pStyle w:val="Default"/>
        <w:tabs>
          <w:tab w:val="left" w:pos="426"/>
        </w:tabs>
        <w:ind w:left="360"/>
        <w:jc w:val="center"/>
        <w:rPr>
          <w:b/>
          <w:bCs/>
          <w:sz w:val="20"/>
          <w:szCs w:val="20"/>
        </w:rPr>
      </w:pPr>
    </w:p>
    <w:p w:rsidR="0022036B" w:rsidRDefault="00AC10B2" w:rsidP="0022036B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Адреса, </w:t>
      </w:r>
      <w:r w:rsidR="0022036B">
        <w:rPr>
          <w:b/>
          <w:bCs/>
          <w:sz w:val="20"/>
          <w:szCs w:val="20"/>
        </w:rPr>
        <w:t xml:space="preserve">реквизиты </w:t>
      </w:r>
      <w:r>
        <w:rPr>
          <w:b/>
          <w:bCs/>
          <w:sz w:val="20"/>
          <w:szCs w:val="20"/>
        </w:rPr>
        <w:t xml:space="preserve">и подписи </w:t>
      </w:r>
      <w:r w:rsidR="0022036B">
        <w:rPr>
          <w:b/>
          <w:bCs/>
          <w:sz w:val="20"/>
          <w:szCs w:val="20"/>
        </w:rPr>
        <w:t>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6"/>
        <w:gridCol w:w="4919"/>
      </w:tblGrid>
      <w:tr w:rsidR="002D41C1" w:rsidRPr="001F313E" w:rsidTr="00110CC9">
        <w:tc>
          <w:tcPr>
            <w:tcW w:w="5286" w:type="dxa"/>
            <w:shd w:val="clear" w:color="auto" w:fill="auto"/>
          </w:tcPr>
          <w:p w:rsidR="00AA4423" w:rsidRDefault="00AA4423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4423" w:rsidRDefault="00AA4423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4423" w:rsidRDefault="000F3313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  <w:r w:rsidR="002D41C1" w:rsidRPr="001F313E"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Default="00DA70EA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18C7" w:rsidRDefault="009018C7" w:rsidP="00901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8C7" w:rsidRPr="001F313E" w:rsidRDefault="009018C7" w:rsidP="00901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9018C7" w:rsidRPr="001F313E" w:rsidRDefault="009018C7" w:rsidP="00901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4423" w:rsidRPr="001F313E" w:rsidRDefault="009018C7" w:rsidP="00901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19" w:type="dxa"/>
            <w:shd w:val="clear" w:color="auto" w:fill="auto"/>
          </w:tcPr>
          <w:p w:rsidR="00AA4423" w:rsidRDefault="00AA4423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5723" w:rsidRDefault="000F3313" w:rsidP="00B55723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</w:p>
          <w:p w:rsidR="00DA70EA" w:rsidRDefault="00DA70EA" w:rsidP="00B55723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МИЗЮЛИН МИХАИЛ АЛЕКСЕЕВИЧ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ИНН: 645101728132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ОГРНИП: 324645700016560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Расчётный счёт: 40802810056000085851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Наименование банка: ПОВОЛЖСКИЙ БАНК ПАО СБЕРБАНК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БИК банка: 043601607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Корсчёт: 30101810200000000607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ИНН банка: 7707083893</w:t>
            </w:r>
          </w:p>
          <w:p w:rsidR="00DA70EA" w:rsidRP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0EA">
              <w:rPr>
                <w:rFonts w:ascii="Times New Roman" w:hAnsi="Times New Roman"/>
                <w:sz w:val="20"/>
                <w:szCs w:val="20"/>
              </w:rPr>
              <w:t>КПП банка: 645502001</w:t>
            </w:r>
          </w:p>
          <w:p w:rsid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0EA" w:rsidRDefault="00DA70EA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5723" w:rsidRPr="001F313E" w:rsidRDefault="00B55723" w:rsidP="00DA7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________/__________________/</w:t>
            </w:r>
          </w:p>
          <w:p w:rsidR="009018C7" w:rsidRPr="001F313E" w:rsidRDefault="00B55723" w:rsidP="00B55723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2D41C1" w:rsidRPr="001F313E" w:rsidTr="00110CC9">
        <w:tc>
          <w:tcPr>
            <w:tcW w:w="5286" w:type="dxa"/>
            <w:shd w:val="clear" w:color="auto" w:fill="auto"/>
          </w:tcPr>
          <w:p w:rsidR="00930CF1" w:rsidRPr="00C33BA2" w:rsidRDefault="00930CF1" w:rsidP="001F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9" w:type="dxa"/>
            <w:shd w:val="clear" w:color="auto" w:fill="auto"/>
          </w:tcPr>
          <w:p w:rsidR="00AC10B2" w:rsidRPr="001F313E" w:rsidRDefault="00AC10B2" w:rsidP="00CE7E77">
            <w:pPr>
              <w:autoSpaceDE w:val="0"/>
              <w:autoSpaceDN w:val="0"/>
              <w:adjustRightInd w:val="0"/>
              <w:spacing w:after="0" w:line="240" w:lineRule="auto"/>
              <w:ind w:firstLine="8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1DE" w:rsidRDefault="00FF04C7" w:rsidP="00956F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E333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DF22D8" w:rsidRDefault="009E333F" w:rsidP="001C759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="000F3313">
        <w:rPr>
          <w:rFonts w:ascii="Times New Roman" w:hAnsi="Times New Roman"/>
          <w:sz w:val="20"/>
          <w:szCs w:val="20"/>
        </w:rPr>
        <w:t>Суба</w:t>
      </w:r>
      <w:r>
        <w:rPr>
          <w:rFonts w:ascii="Times New Roman" w:hAnsi="Times New Roman"/>
          <w:sz w:val="20"/>
          <w:szCs w:val="20"/>
        </w:rPr>
        <w:t>гентскому</w:t>
      </w:r>
      <w:proofErr w:type="spellEnd"/>
      <w:r>
        <w:rPr>
          <w:rFonts w:ascii="Times New Roman" w:hAnsi="Times New Roman"/>
          <w:sz w:val="20"/>
          <w:szCs w:val="20"/>
        </w:rPr>
        <w:t xml:space="preserve"> договору №ПВ</w:t>
      </w:r>
      <w:proofErr w:type="gramStart"/>
      <w:r w:rsidR="00AA4423">
        <w:rPr>
          <w:rFonts w:ascii="Times New Roman" w:hAnsi="Times New Roman"/>
          <w:sz w:val="20"/>
          <w:szCs w:val="20"/>
        </w:rPr>
        <w:t>З-</w:t>
      </w:r>
      <w:proofErr w:type="gramEnd"/>
      <w:r w:rsidRPr="00AA442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 от «</w:t>
      </w:r>
      <w:r w:rsidRPr="00AA442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»</w:t>
      </w:r>
      <w:r w:rsidRPr="00AA4423">
        <w:rPr>
          <w:rFonts w:ascii="Times New Roman" w:hAnsi="Times New Roman"/>
          <w:sz w:val="20"/>
          <w:szCs w:val="20"/>
        </w:rPr>
        <w:t>____________</w:t>
      </w:r>
      <w:r w:rsidR="001C7599"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110CC9" w:rsidRDefault="00110CC9" w:rsidP="00C45B0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E333F" w:rsidRDefault="009E333F" w:rsidP="00C45B0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9E333F">
        <w:rPr>
          <w:rFonts w:ascii="Times New Roman" w:hAnsi="Times New Roman"/>
          <w:b/>
          <w:bCs/>
          <w:color w:val="000000"/>
          <w:sz w:val="24"/>
          <w:szCs w:val="20"/>
        </w:rPr>
        <w:t>Правила оказания услуг</w:t>
      </w:r>
    </w:p>
    <w:p w:rsidR="00DF22D8" w:rsidRPr="009E333F" w:rsidRDefault="00DF22D8" w:rsidP="00C45B0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E333F" w:rsidRPr="009E333F" w:rsidRDefault="009E333F" w:rsidP="00DF22D8">
      <w:pPr>
        <w:pStyle w:val="a5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E333F">
        <w:rPr>
          <w:rFonts w:ascii="Times New Roman" w:hAnsi="Times New Roman"/>
          <w:b/>
          <w:bCs/>
          <w:color w:val="000000"/>
          <w:sz w:val="20"/>
          <w:szCs w:val="20"/>
        </w:rPr>
        <w:t xml:space="preserve">Хранение и выдача </w:t>
      </w:r>
      <w:r w:rsidR="00B727BB">
        <w:rPr>
          <w:rFonts w:ascii="Times New Roman" w:hAnsi="Times New Roman"/>
          <w:b/>
          <w:bCs/>
          <w:color w:val="000000"/>
          <w:sz w:val="20"/>
          <w:szCs w:val="20"/>
        </w:rPr>
        <w:t>Товара</w:t>
      </w:r>
    </w:p>
    <w:p w:rsidR="00B727BB" w:rsidRDefault="0080334D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7BD3">
        <w:rPr>
          <w:rFonts w:ascii="Times New Roman" w:hAnsi="Times New Roman"/>
          <w:color w:val="000000"/>
          <w:sz w:val="20"/>
          <w:szCs w:val="20"/>
        </w:rPr>
        <w:t>Агента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>, передаваем</w:t>
      </w:r>
      <w:r>
        <w:rPr>
          <w:rFonts w:ascii="Times New Roman" w:hAnsi="Times New Roman"/>
          <w:color w:val="000000"/>
          <w:sz w:val="20"/>
          <w:szCs w:val="20"/>
        </w:rPr>
        <w:t>ый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7BD3">
        <w:rPr>
          <w:rFonts w:ascii="Times New Roman" w:hAnsi="Times New Roman"/>
          <w:color w:val="000000"/>
          <w:sz w:val="20"/>
          <w:szCs w:val="20"/>
        </w:rPr>
        <w:t>Субагенту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для хранения долж</w:t>
      </w:r>
      <w:r w:rsidR="00B55723">
        <w:rPr>
          <w:rFonts w:ascii="Times New Roman" w:hAnsi="Times New Roman"/>
          <w:color w:val="000000"/>
          <w:sz w:val="20"/>
          <w:szCs w:val="20"/>
        </w:rPr>
        <w:t>ен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быть в упаковке, обеспечивающей его сохранность, исключающей свободный доступ к содержимому, повреждения и загрязнения других </w:t>
      </w:r>
      <w:r w:rsidR="00D66040">
        <w:rPr>
          <w:rFonts w:ascii="Times New Roman" w:hAnsi="Times New Roman"/>
          <w:color w:val="000000"/>
          <w:sz w:val="20"/>
          <w:szCs w:val="20"/>
        </w:rPr>
        <w:t>Т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оваров и оборудования. В ином случае </w:t>
      </w:r>
      <w:r w:rsidR="00D66040">
        <w:rPr>
          <w:rFonts w:ascii="Times New Roman" w:hAnsi="Times New Roman"/>
          <w:color w:val="000000"/>
          <w:sz w:val="20"/>
          <w:szCs w:val="20"/>
        </w:rPr>
        <w:t>Товар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визуально оценивается </w:t>
      </w:r>
      <w:r w:rsidR="005C7BD3"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>гентом на предмет повреждений и в случае их обнаружения мо</w:t>
      </w:r>
      <w:r w:rsidR="00D66040">
        <w:rPr>
          <w:rFonts w:ascii="Times New Roman" w:hAnsi="Times New Roman"/>
          <w:color w:val="000000"/>
          <w:sz w:val="20"/>
          <w:szCs w:val="20"/>
        </w:rPr>
        <w:t>жет быть возвращен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7BD3">
        <w:rPr>
          <w:rFonts w:ascii="Times New Roman" w:hAnsi="Times New Roman"/>
          <w:color w:val="000000"/>
          <w:sz w:val="20"/>
          <w:szCs w:val="20"/>
        </w:rPr>
        <w:t>Агенту</w:t>
      </w:r>
      <w:r w:rsidR="009E333F" w:rsidRPr="00B727BB">
        <w:rPr>
          <w:rFonts w:ascii="Times New Roman" w:hAnsi="Times New Roman"/>
          <w:color w:val="000000"/>
          <w:sz w:val="20"/>
          <w:szCs w:val="20"/>
        </w:rPr>
        <w:t>.</w:t>
      </w:r>
    </w:p>
    <w:p w:rsidR="00D66040" w:rsidRDefault="005C7BD3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Агент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не м</w:t>
      </w:r>
      <w:r w:rsidR="00D66040" w:rsidRPr="00D66040">
        <w:rPr>
          <w:rFonts w:ascii="Times New Roman" w:hAnsi="Times New Roman"/>
          <w:color w:val="000000"/>
          <w:sz w:val="20"/>
          <w:szCs w:val="20"/>
        </w:rPr>
        <w:t xml:space="preserve">ожет передавать </w:t>
      </w: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D66040" w:rsidRPr="00D66040">
        <w:rPr>
          <w:rFonts w:ascii="Times New Roman" w:hAnsi="Times New Roman"/>
          <w:color w:val="000000"/>
          <w:sz w:val="20"/>
          <w:szCs w:val="20"/>
        </w:rPr>
        <w:t>генту следующие</w:t>
      </w:r>
      <w:r w:rsidR="00BE59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6040" w:rsidRPr="00D66040">
        <w:rPr>
          <w:rFonts w:ascii="Times New Roman" w:hAnsi="Times New Roman"/>
          <w:color w:val="000000"/>
          <w:sz w:val="20"/>
          <w:szCs w:val="20"/>
        </w:rPr>
        <w:t>Товары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: животных и птиц, огнестрельное оружие, огнеопасные, зловонные, отравляющие </w:t>
      </w:r>
      <w:r w:rsidR="00B727BB" w:rsidRPr="00D66040">
        <w:rPr>
          <w:rFonts w:ascii="Times New Roman" w:hAnsi="Times New Roman"/>
          <w:color w:val="000000"/>
          <w:sz w:val="20"/>
          <w:szCs w:val="20"/>
        </w:rPr>
        <w:t xml:space="preserve">(токсичные) 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>вещества и предметы, легковоспламеняющиеся, взрывчатые и другие опасные в</w:t>
      </w:r>
      <w:r w:rsidR="00D66040" w:rsidRPr="00D66040">
        <w:rPr>
          <w:rFonts w:ascii="Times New Roman" w:hAnsi="Times New Roman"/>
          <w:color w:val="000000"/>
          <w:sz w:val="20"/>
          <w:szCs w:val="20"/>
        </w:rPr>
        <w:t>ещества, а также драгоценности.</w:t>
      </w:r>
    </w:p>
    <w:p w:rsidR="00920AA4" w:rsidRPr="001C7599" w:rsidRDefault="005C7BD3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гентом предоставляются места </w:t>
      </w:r>
      <w:r w:rsidR="00BE59FF">
        <w:rPr>
          <w:rFonts w:ascii="Times New Roman" w:hAnsi="Times New Roman"/>
          <w:color w:val="000000"/>
          <w:sz w:val="20"/>
          <w:szCs w:val="20"/>
        </w:rPr>
        <w:t>для хранения товаров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Агента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следующих габаритов: стандартная складская ячейка 0,4*1,0*0,4 мет</w:t>
      </w:r>
      <w:r w:rsidR="00D66040" w:rsidRPr="00920AA4">
        <w:rPr>
          <w:rFonts w:ascii="Times New Roman" w:hAnsi="Times New Roman"/>
          <w:color w:val="000000"/>
          <w:sz w:val="20"/>
          <w:szCs w:val="20"/>
        </w:rPr>
        <w:t>ра (Высота * Шири</w:t>
      </w:r>
      <w:r w:rsidR="00BE59FF">
        <w:rPr>
          <w:rFonts w:ascii="Times New Roman" w:hAnsi="Times New Roman"/>
          <w:color w:val="000000"/>
          <w:sz w:val="20"/>
          <w:szCs w:val="20"/>
        </w:rPr>
        <w:t xml:space="preserve">на * Глубина) и температурным режимом </w:t>
      </w:r>
      <w:r w:rsidR="00BE59FF" w:rsidRPr="001C7599">
        <w:rPr>
          <w:rFonts w:ascii="Times New Roman" w:hAnsi="Times New Roman"/>
          <w:b/>
          <w:color w:val="000000"/>
          <w:sz w:val="20"/>
          <w:szCs w:val="20"/>
        </w:rPr>
        <w:t xml:space="preserve">от 0 до +5 градусов </w:t>
      </w:r>
      <w:proofErr w:type="spellStart"/>
      <w:r w:rsidR="00BE59FF" w:rsidRPr="001C7599">
        <w:rPr>
          <w:rFonts w:ascii="Times New Roman" w:hAnsi="Times New Roman"/>
          <w:b/>
          <w:color w:val="000000"/>
          <w:sz w:val="20"/>
          <w:szCs w:val="20"/>
        </w:rPr>
        <w:t>цельсия</w:t>
      </w:r>
      <w:proofErr w:type="spellEnd"/>
      <w:r w:rsidR="00BE59FF" w:rsidRPr="001C7599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A56D18" w:rsidRDefault="009E333F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E333F">
        <w:rPr>
          <w:rFonts w:ascii="Times New Roman" w:hAnsi="Times New Roman"/>
          <w:color w:val="000000"/>
          <w:sz w:val="20"/>
          <w:szCs w:val="20"/>
        </w:rPr>
        <w:t xml:space="preserve">Максимальный срок хранения одного переданного или сформированного </w:t>
      </w:r>
      <w:r w:rsidR="00920AA4" w:rsidRPr="009E333F">
        <w:rPr>
          <w:rFonts w:ascii="Times New Roman" w:hAnsi="Times New Roman"/>
          <w:color w:val="000000"/>
          <w:sz w:val="20"/>
          <w:szCs w:val="20"/>
        </w:rPr>
        <w:t>Заказа</w:t>
      </w:r>
      <w:r w:rsidR="00E02F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E333F">
        <w:rPr>
          <w:rFonts w:ascii="Times New Roman" w:hAnsi="Times New Roman"/>
          <w:color w:val="000000"/>
          <w:sz w:val="20"/>
          <w:szCs w:val="20"/>
        </w:rPr>
        <w:t xml:space="preserve">в Пункте выдачи </w:t>
      </w:r>
      <w:r w:rsidR="008F39B7">
        <w:rPr>
          <w:rFonts w:ascii="Times New Roman" w:hAnsi="Times New Roman"/>
          <w:color w:val="000000"/>
          <w:sz w:val="20"/>
          <w:szCs w:val="20"/>
        </w:rPr>
        <w:t xml:space="preserve">не должен превышать </w:t>
      </w:r>
      <w:r w:rsidR="00BE59FF">
        <w:rPr>
          <w:rFonts w:ascii="Times New Roman" w:hAnsi="Times New Roman"/>
          <w:color w:val="000000"/>
          <w:sz w:val="20"/>
          <w:szCs w:val="20"/>
        </w:rPr>
        <w:t>2</w:t>
      </w:r>
      <w:r w:rsidRPr="009E333F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BE59FF">
        <w:rPr>
          <w:rFonts w:ascii="Times New Roman" w:hAnsi="Times New Roman"/>
          <w:color w:val="000000"/>
          <w:sz w:val="20"/>
          <w:szCs w:val="20"/>
        </w:rPr>
        <w:t>двух</w:t>
      </w:r>
      <w:r w:rsidRPr="009E333F">
        <w:rPr>
          <w:rFonts w:ascii="Times New Roman" w:hAnsi="Times New Roman"/>
          <w:color w:val="000000"/>
          <w:sz w:val="20"/>
          <w:szCs w:val="20"/>
        </w:rPr>
        <w:t xml:space="preserve">) суток. </w:t>
      </w:r>
      <w:r w:rsidR="0080334D">
        <w:rPr>
          <w:rFonts w:ascii="Times New Roman" w:hAnsi="Times New Roman"/>
          <w:color w:val="000000"/>
          <w:sz w:val="20"/>
          <w:szCs w:val="20"/>
        </w:rPr>
        <w:t xml:space="preserve">Если Клиент не забрал свой Заказ по каким-то непонятным  на то причинам и не уведомил </w:t>
      </w:r>
      <w:r w:rsidR="00E02F15">
        <w:rPr>
          <w:rFonts w:ascii="Times New Roman" w:hAnsi="Times New Roman"/>
          <w:color w:val="000000"/>
          <w:sz w:val="20"/>
          <w:szCs w:val="20"/>
        </w:rPr>
        <w:t>Суба</w:t>
      </w:r>
      <w:r w:rsidR="0080334D">
        <w:rPr>
          <w:rFonts w:ascii="Times New Roman" w:hAnsi="Times New Roman"/>
          <w:color w:val="000000"/>
          <w:sz w:val="20"/>
          <w:szCs w:val="20"/>
        </w:rPr>
        <w:t xml:space="preserve">гента о задержке самовывоза Заказа с ПВЗ, </w:t>
      </w:r>
      <w:r w:rsidR="00E02F15">
        <w:rPr>
          <w:rFonts w:ascii="Times New Roman" w:hAnsi="Times New Roman"/>
          <w:color w:val="000000"/>
          <w:sz w:val="20"/>
          <w:szCs w:val="20"/>
        </w:rPr>
        <w:t>Суба</w:t>
      </w:r>
      <w:r w:rsidR="0080334D">
        <w:rPr>
          <w:rFonts w:ascii="Times New Roman" w:hAnsi="Times New Roman"/>
          <w:color w:val="000000"/>
          <w:sz w:val="20"/>
          <w:szCs w:val="20"/>
        </w:rPr>
        <w:t xml:space="preserve">гент обязан своевременно оповестить </w:t>
      </w:r>
      <w:r w:rsidR="00E02F15">
        <w:rPr>
          <w:rFonts w:ascii="Times New Roman" w:hAnsi="Times New Roman"/>
          <w:color w:val="000000"/>
          <w:sz w:val="20"/>
          <w:szCs w:val="20"/>
        </w:rPr>
        <w:t>Агента</w:t>
      </w:r>
      <w:r w:rsidR="0080334D">
        <w:rPr>
          <w:rFonts w:ascii="Times New Roman" w:hAnsi="Times New Roman"/>
          <w:color w:val="000000"/>
          <w:sz w:val="20"/>
          <w:szCs w:val="20"/>
        </w:rPr>
        <w:t>.</w:t>
      </w:r>
    </w:p>
    <w:p w:rsidR="00227333" w:rsidRDefault="009E333F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E333F">
        <w:rPr>
          <w:rFonts w:ascii="Times New Roman" w:hAnsi="Times New Roman"/>
          <w:color w:val="000000"/>
          <w:sz w:val="20"/>
          <w:szCs w:val="20"/>
        </w:rPr>
        <w:t>Максимальный вес одного Заказа не должен п</w:t>
      </w:r>
      <w:r w:rsidR="00A56D18" w:rsidRPr="00227333">
        <w:rPr>
          <w:rFonts w:ascii="Times New Roman" w:hAnsi="Times New Roman"/>
          <w:color w:val="000000"/>
          <w:sz w:val="20"/>
          <w:szCs w:val="20"/>
        </w:rPr>
        <w:t>ревышать 10 (десять) килограмм.</w:t>
      </w:r>
    </w:p>
    <w:p w:rsidR="00227333" w:rsidRDefault="009E333F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E333F">
        <w:rPr>
          <w:rFonts w:ascii="Times New Roman" w:hAnsi="Times New Roman"/>
          <w:color w:val="000000"/>
          <w:sz w:val="20"/>
          <w:szCs w:val="20"/>
        </w:rPr>
        <w:t xml:space="preserve">Максимальные габариты одного Заказа </w:t>
      </w:r>
      <w:r w:rsidR="00227333">
        <w:rPr>
          <w:rFonts w:ascii="Times New Roman" w:hAnsi="Times New Roman"/>
          <w:color w:val="000000"/>
          <w:sz w:val="20"/>
          <w:szCs w:val="20"/>
        </w:rPr>
        <w:t xml:space="preserve">или Товара </w:t>
      </w:r>
      <w:r w:rsidRPr="009E333F">
        <w:rPr>
          <w:rFonts w:ascii="Times New Roman" w:hAnsi="Times New Roman"/>
          <w:color w:val="000000"/>
          <w:sz w:val="20"/>
          <w:szCs w:val="20"/>
        </w:rPr>
        <w:t>не должны превышать следующие габар</w:t>
      </w:r>
      <w:r w:rsidR="00227333" w:rsidRPr="00227333">
        <w:rPr>
          <w:rFonts w:ascii="Times New Roman" w:hAnsi="Times New Roman"/>
          <w:color w:val="000000"/>
          <w:sz w:val="20"/>
          <w:szCs w:val="20"/>
        </w:rPr>
        <w:t xml:space="preserve">иты: </w:t>
      </w:r>
      <w:r w:rsidR="00BE59FF">
        <w:rPr>
          <w:rFonts w:ascii="Times New Roman" w:hAnsi="Times New Roman"/>
          <w:color w:val="000000"/>
          <w:sz w:val="20"/>
          <w:szCs w:val="20"/>
        </w:rPr>
        <w:t>0,3</w:t>
      </w:r>
      <w:r w:rsidR="00227333" w:rsidRPr="00227333">
        <w:rPr>
          <w:rFonts w:ascii="Times New Roman" w:hAnsi="Times New Roman"/>
          <w:color w:val="000000"/>
          <w:sz w:val="20"/>
          <w:szCs w:val="20"/>
        </w:rPr>
        <w:t>*</w:t>
      </w:r>
      <w:r w:rsidR="00BE59FF">
        <w:rPr>
          <w:rFonts w:ascii="Times New Roman" w:hAnsi="Times New Roman"/>
          <w:color w:val="000000"/>
          <w:sz w:val="20"/>
          <w:szCs w:val="20"/>
        </w:rPr>
        <w:t>0,5</w:t>
      </w:r>
      <w:r w:rsidR="00227333" w:rsidRPr="00227333">
        <w:rPr>
          <w:rFonts w:ascii="Times New Roman" w:hAnsi="Times New Roman"/>
          <w:color w:val="000000"/>
          <w:sz w:val="20"/>
          <w:szCs w:val="20"/>
        </w:rPr>
        <w:t>*</w:t>
      </w:r>
      <w:r w:rsidR="00BE59FF">
        <w:rPr>
          <w:rFonts w:ascii="Times New Roman" w:hAnsi="Times New Roman"/>
          <w:color w:val="000000"/>
          <w:sz w:val="20"/>
          <w:szCs w:val="20"/>
        </w:rPr>
        <w:t>0,3</w:t>
      </w:r>
      <w:r w:rsidR="00227333" w:rsidRPr="00227333">
        <w:rPr>
          <w:rFonts w:ascii="Times New Roman" w:hAnsi="Times New Roman"/>
          <w:color w:val="000000"/>
          <w:sz w:val="20"/>
          <w:szCs w:val="20"/>
        </w:rPr>
        <w:t xml:space="preserve"> метра (В*</w:t>
      </w:r>
      <w:proofErr w:type="gramStart"/>
      <w:r w:rsidR="00227333" w:rsidRPr="00227333">
        <w:rPr>
          <w:rFonts w:ascii="Times New Roman" w:hAnsi="Times New Roman"/>
          <w:color w:val="000000"/>
          <w:sz w:val="20"/>
          <w:szCs w:val="20"/>
        </w:rPr>
        <w:t>Ш</w:t>
      </w:r>
      <w:proofErr w:type="gramEnd"/>
      <w:r w:rsidR="00227333" w:rsidRPr="00227333">
        <w:rPr>
          <w:rFonts w:ascii="Times New Roman" w:hAnsi="Times New Roman"/>
          <w:color w:val="000000"/>
          <w:sz w:val="20"/>
          <w:szCs w:val="20"/>
        </w:rPr>
        <w:t>*Г).</w:t>
      </w:r>
    </w:p>
    <w:p w:rsidR="0080334D" w:rsidRDefault="009E333F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0334D">
        <w:rPr>
          <w:rFonts w:ascii="Times New Roman" w:hAnsi="Times New Roman"/>
          <w:color w:val="000000"/>
          <w:sz w:val="20"/>
          <w:szCs w:val="20"/>
        </w:rPr>
        <w:t xml:space="preserve">Если </w:t>
      </w:r>
      <w:r w:rsidR="00EE51D1" w:rsidRPr="0080334D">
        <w:rPr>
          <w:rFonts w:ascii="Times New Roman" w:hAnsi="Times New Roman"/>
          <w:color w:val="000000"/>
          <w:sz w:val="20"/>
          <w:szCs w:val="20"/>
        </w:rPr>
        <w:t>габариты передаваемого</w:t>
      </w:r>
      <w:r w:rsidR="00BE59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E51D1" w:rsidRPr="0080334D">
        <w:rPr>
          <w:rFonts w:ascii="Times New Roman" w:hAnsi="Times New Roman"/>
          <w:color w:val="000000"/>
          <w:sz w:val="20"/>
          <w:szCs w:val="20"/>
        </w:rPr>
        <w:t>Товара превышаю</w:t>
      </w:r>
      <w:r w:rsidRPr="0080334D">
        <w:rPr>
          <w:rFonts w:ascii="Times New Roman" w:hAnsi="Times New Roman"/>
          <w:color w:val="000000"/>
          <w:sz w:val="20"/>
          <w:szCs w:val="20"/>
        </w:rPr>
        <w:t xml:space="preserve">т габариты, </w:t>
      </w:r>
      <w:r w:rsidR="0037500F" w:rsidRPr="0080334D">
        <w:rPr>
          <w:rFonts w:ascii="Times New Roman" w:hAnsi="Times New Roman"/>
          <w:color w:val="000000"/>
          <w:sz w:val="20"/>
          <w:szCs w:val="20"/>
        </w:rPr>
        <w:t xml:space="preserve">указанные в п.1.6. настоящего Приложения, </w:t>
      </w:r>
      <w:r w:rsidR="00E02F15">
        <w:rPr>
          <w:rFonts w:ascii="Times New Roman" w:hAnsi="Times New Roman"/>
          <w:color w:val="000000"/>
          <w:sz w:val="20"/>
          <w:szCs w:val="20"/>
        </w:rPr>
        <w:t>Агент</w:t>
      </w:r>
      <w:r w:rsidRPr="0080334D">
        <w:rPr>
          <w:rFonts w:ascii="Times New Roman" w:hAnsi="Times New Roman"/>
          <w:color w:val="000000"/>
          <w:sz w:val="20"/>
          <w:szCs w:val="20"/>
        </w:rPr>
        <w:t xml:space="preserve"> должен сообщить об этом </w:t>
      </w:r>
      <w:r w:rsidR="00E02F15">
        <w:rPr>
          <w:rFonts w:ascii="Times New Roman" w:hAnsi="Times New Roman"/>
          <w:color w:val="000000"/>
          <w:sz w:val="20"/>
          <w:szCs w:val="20"/>
        </w:rPr>
        <w:t>Суба</w:t>
      </w:r>
      <w:r w:rsidRPr="0080334D">
        <w:rPr>
          <w:rFonts w:ascii="Times New Roman" w:hAnsi="Times New Roman"/>
          <w:color w:val="000000"/>
          <w:sz w:val="20"/>
          <w:szCs w:val="20"/>
        </w:rPr>
        <w:t xml:space="preserve">генту предварительно для согласования вопроса размещения. </w:t>
      </w:r>
    </w:p>
    <w:p w:rsidR="00EB2E9F" w:rsidRPr="0080334D" w:rsidRDefault="00E02F15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3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80334D">
        <w:rPr>
          <w:rFonts w:ascii="Times New Roman" w:hAnsi="Times New Roman"/>
          <w:color w:val="000000"/>
          <w:sz w:val="20"/>
          <w:szCs w:val="20"/>
        </w:rPr>
        <w:t xml:space="preserve">гент может отказать в размещении </w:t>
      </w:r>
      <w:r w:rsidR="00EB2E9F" w:rsidRPr="0080334D">
        <w:rPr>
          <w:rFonts w:ascii="Times New Roman" w:hAnsi="Times New Roman"/>
          <w:color w:val="000000"/>
          <w:sz w:val="20"/>
          <w:szCs w:val="20"/>
        </w:rPr>
        <w:t>Товара</w:t>
      </w:r>
      <w:r w:rsidR="009E333F" w:rsidRPr="0080334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Агента</w:t>
      </w:r>
      <w:r w:rsidR="009E333F" w:rsidRPr="0080334D">
        <w:rPr>
          <w:rFonts w:ascii="Times New Roman" w:hAnsi="Times New Roman"/>
          <w:color w:val="000000"/>
          <w:sz w:val="20"/>
          <w:szCs w:val="20"/>
        </w:rPr>
        <w:t xml:space="preserve"> в случае отсу</w:t>
      </w:r>
      <w:r w:rsidR="00EB2E9F" w:rsidRPr="0080334D">
        <w:rPr>
          <w:rFonts w:ascii="Times New Roman" w:hAnsi="Times New Roman"/>
          <w:color w:val="000000"/>
          <w:sz w:val="20"/>
          <w:szCs w:val="20"/>
        </w:rPr>
        <w:t>тствия технической возможности.</w:t>
      </w:r>
    </w:p>
    <w:p w:rsidR="00EB2E9F" w:rsidRDefault="00E02F15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гент обеспечивает надлежащие условия хранения </w:t>
      </w:r>
      <w:r w:rsidR="00EB2E9F" w:rsidRPr="00EB2E9F">
        <w:rPr>
          <w:rFonts w:ascii="Times New Roman" w:hAnsi="Times New Roman"/>
          <w:color w:val="000000"/>
          <w:sz w:val="20"/>
          <w:szCs w:val="20"/>
        </w:rPr>
        <w:t>Товара</w:t>
      </w:r>
      <w:r w:rsidR="00BE59F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Агента</w:t>
      </w:r>
      <w:r w:rsidR="00BE59FF">
        <w:rPr>
          <w:rFonts w:ascii="Times New Roman" w:hAnsi="Times New Roman"/>
          <w:color w:val="000000"/>
          <w:sz w:val="20"/>
          <w:szCs w:val="20"/>
        </w:rPr>
        <w:t xml:space="preserve"> и соблюдение в месте хранения температурного режима </w:t>
      </w:r>
      <w:r w:rsidR="00BE59FF" w:rsidRPr="00BE59FF">
        <w:rPr>
          <w:rFonts w:ascii="Times New Roman" w:hAnsi="Times New Roman"/>
          <w:b/>
          <w:color w:val="000000"/>
          <w:sz w:val="20"/>
          <w:szCs w:val="20"/>
        </w:rPr>
        <w:t xml:space="preserve">от 0 до +5 градусов </w:t>
      </w:r>
      <w:proofErr w:type="spellStart"/>
      <w:r w:rsidR="00BE59FF" w:rsidRPr="00BE59FF">
        <w:rPr>
          <w:rFonts w:ascii="Times New Roman" w:hAnsi="Times New Roman"/>
          <w:b/>
          <w:color w:val="000000"/>
          <w:sz w:val="20"/>
          <w:szCs w:val="20"/>
        </w:rPr>
        <w:t>цельсия</w:t>
      </w:r>
      <w:proofErr w:type="spellEnd"/>
      <w:r w:rsidR="00BE59FF">
        <w:rPr>
          <w:rFonts w:ascii="Times New Roman" w:hAnsi="Times New Roman"/>
          <w:color w:val="000000"/>
          <w:sz w:val="20"/>
          <w:szCs w:val="20"/>
        </w:rPr>
        <w:t>.</w:t>
      </w:r>
      <w:r w:rsidR="00B37A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Если для хранения </w:t>
      </w:r>
      <w:r w:rsidR="00EB2E9F" w:rsidRPr="00EB2E9F">
        <w:rPr>
          <w:rFonts w:ascii="Times New Roman" w:hAnsi="Times New Roman"/>
          <w:color w:val="000000"/>
          <w:sz w:val="20"/>
          <w:szCs w:val="20"/>
        </w:rPr>
        <w:t>Товара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требуются особые условия, </w:t>
      </w:r>
      <w:r>
        <w:rPr>
          <w:rFonts w:ascii="Times New Roman" w:hAnsi="Times New Roman"/>
          <w:color w:val="000000"/>
          <w:sz w:val="20"/>
          <w:szCs w:val="20"/>
        </w:rPr>
        <w:t>Агент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д</w:t>
      </w:r>
      <w:r w:rsidR="00EB2E9F" w:rsidRPr="00EB2E9F">
        <w:rPr>
          <w:rFonts w:ascii="Times New Roman" w:hAnsi="Times New Roman"/>
          <w:color w:val="000000"/>
          <w:sz w:val="20"/>
          <w:szCs w:val="20"/>
        </w:rPr>
        <w:t xml:space="preserve">олжен сообщить </w:t>
      </w:r>
      <w:r w:rsidR="00EA6181">
        <w:rPr>
          <w:rFonts w:ascii="Times New Roman" w:hAnsi="Times New Roman"/>
          <w:color w:val="000000"/>
          <w:sz w:val="20"/>
          <w:szCs w:val="20"/>
        </w:rPr>
        <w:t xml:space="preserve">об этом </w:t>
      </w:r>
      <w:r w:rsidR="00EB2E9F">
        <w:rPr>
          <w:rFonts w:ascii="Times New Roman" w:hAnsi="Times New Roman"/>
          <w:color w:val="000000"/>
          <w:sz w:val="20"/>
          <w:szCs w:val="20"/>
        </w:rPr>
        <w:t xml:space="preserve">до передачи </w:t>
      </w:r>
      <w:r w:rsidR="00EA6181">
        <w:rPr>
          <w:rFonts w:ascii="Times New Roman" w:hAnsi="Times New Roman"/>
          <w:color w:val="000000"/>
          <w:sz w:val="20"/>
          <w:szCs w:val="20"/>
        </w:rPr>
        <w:t xml:space="preserve">такого </w:t>
      </w:r>
      <w:r w:rsidR="00EB2E9F">
        <w:rPr>
          <w:rFonts w:ascii="Times New Roman" w:hAnsi="Times New Roman"/>
          <w:color w:val="000000"/>
          <w:sz w:val="20"/>
          <w:szCs w:val="20"/>
        </w:rPr>
        <w:t>Товара на склад Пункта выдачи</w:t>
      </w:r>
      <w:r w:rsidR="00EB2E9F" w:rsidRPr="00EB2E9F">
        <w:rPr>
          <w:rFonts w:ascii="Times New Roman" w:hAnsi="Times New Roman"/>
          <w:color w:val="000000"/>
          <w:sz w:val="20"/>
          <w:szCs w:val="20"/>
        </w:rPr>
        <w:t xml:space="preserve"> в письменном виде.</w:t>
      </w:r>
    </w:p>
    <w:p w:rsidR="009E333F" w:rsidRDefault="00E02F15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гент несет ответственность за сохранность Заказов </w:t>
      </w:r>
      <w:r>
        <w:rPr>
          <w:rFonts w:ascii="Times New Roman" w:hAnsi="Times New Roman"/>
          <w:color w:val="000000"/>
          <w:sz w:val="20"/>
          <w:szCs w:val="20"/>
        </w:rPr>
        <w:t>Агента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 xml:space="preserve"> с момента их поступления на склад </w:t>
      </w:r>
      <w:r>
        <w:rPr>
          <w:rFonts w:ascii="Times New Roman" w:hAnsi="Times New Roman"/>
          <w:color w:val="000000"/>
          <w:sz w:val="20"/>
          <w:szCs w:val="20"/>
        </w:rPr>
        <w:t>Суба</w:t>
      </w:r>
      <w:r w:rsidR="009E333F" w:rsidRPr="009E333F">
        <w:rPr>
          <w:rFonts w:ascii="Times New Roman" w:hAnsi="Times New Roman"/>
          <w:color w:val="000000"/>
          <w:sz w:val="20"/>
          <w:szCs w:val="20"/>
        </w:rPr>
        <w:t>гента до момента</w:t>
      </w:r>
      <w:r w:rsidR="00EA6181">
        <w:rPr>
          <w:rFonts w:ascii="Times New Roman" w:hAnsi="Times New Roman"/>
          <w:color w:val="000000"/>
          <w:sz w:val="20"/>
          <w:szCs w:val="20"/>
        </w:rPr>
        <w:t xml:space="preserve"> выдачи их Клиентам </w:t>
      </w:r>
      <w:r>
        <w:rPr>
          <w:rFonts w:ascii="Times New Roman" w:hAnsi="Times New Roman"/>
          <w:color w:val="000000"/>
          <w:sz w:val="20"/>
          <w:szCs w:val="20"/>
        </w:rPr>
        <w:t>Агента</w:t>
      </w:r>
      <w:r w:rsidR="00EA6181">
        <w:rPr>
          <w:rFonts w:ascii="Times New Roman" w:hAnsi="Times New Roman"/>
          <w:color w:val="000000"/>
          <w:sz w:val="20"/>
          <w:szCs w:val="20"/>
        </w:rPr>
        <w:t>.</w:t>
      </w:r>
    </w:p>
    <w:p w:rsidR="00BB5B54" w:rsidRDefault="00E02F15" w:rsidP="009E333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Суба</w:t>
      </w:r>
      <w:r w:rsidR="00BB5B54" w:rsidRPr="00DF22D8">
        <w:rPr>
          <w:rFonts w:ascii="Times New Roman" w:hAnsi="Times New Roman"/>
          <w:b/>
          <w:color w:val="000000"/>
          <w:sz w:val="20"/>
          <w:szCs w:val="20"/>
        </w:rPr>
        <w:t xml:space="preserve">гент не вскрывает  упаковку, а передает заказ Клиенту </w:t>
      </w:r>
      <w:r>
        <w:rPr>
          <w:rFonts w:ascii="Times New Roman" w:hAnsi="Times New Roman"/>
          <w:b/>
          <w:color w:val="000000"/>
          <w:sz w:val="20"/>
          <w:szCs w:val="20"/>
        </w:rPr>
        <w:t>Агента</w:t>
      </w:r>
      <w:r w:rsidR="00BB5B54" w:rsidRPr="00DF22D8">
        <w:rPr>
          <w:rFonts w:ascii="Times New Roman" w:hAnsi="Times New Roman"/>
          <w:b/>
          <w:color w:val="000000"/>
          <w:sz w:val="20"/>
          <w:szCs w:val="20"/>
        </w:rPr>
        <w:t>, который должен вскрыть упаковку самостоятельно</w:t>
      </w:r>
      <w:r w:rsidR="00DF22D8" w:rsidRPr="00DF22D8">
        <w:rPr>
          <w:rFonts w:ascii="Times New Roman" w:hAnsi="Times New Roman"/>
          <w:b/>
          <w:color w:val="000000"/>
          <w:sz w:val="20"/>
          <w:szCs w:val="20"/>
        </w:rPr>
        <w:t xml:space="preserve"> в ПВЗ, </w:t>
      </w:r>
      <w:r w:rsidR="00BB5B54" w:rsidRPr="00DF22D8">
        <w:rPr>
          <w:rFonts w:ascii="Times New Roman" w:hAnsi="Times New Roman"/>
          <w:b/>
          <w:color w:val="000000"/>
          <w:sz w:val="20"/>
          <w:szCs w:val="20"/>
        </w:rPr>
        <w:t>прове</w:t>
      </w:r>
      <w:r w:rsidR="00DF22D8" w:rsidRPr="00DF22D8">
        <w:rPr>
          <w:rFonts w:ascii="Times New Roman" w:hAnsi="Times New Roman"/>
          <w:b/>
          <w:color w:val="000000"/>
          <w:sz w:val="20"/>
          <w:szCs w:val="20"/>
        </w:rPr>
        <w:t xml:space="preserve">рить </w:t>
      </w:r>
      <w:r w:rsidR="00BB5B54" w:rsidRPr="00DF22D8">
        <w:rPr>
          <w:rFonts w:ascii="Times New Roman" w:hAnsi="Times New Roman"/>
          <w:b/>
          <w:color w:val="000000"/>
          <w:sz w:val="20"/>
          <w:szCs w:val="20"/>
        </w:rPr>
        <w:t xml:space="preserve">свой заказ </w:t>
      </w:r>
      <w:r w:rsidR="00DF22D8" w:rsidRPr="00DF22D8">
        <w:rPr>
          <w:rFonts w:ascii="Times New Roman" w:hAnsi="Times New Roman"/>
          <w:b/>
          <w:color w:val="000000"/>
          <w:sz w:val="20"/>
          <w:szCs w:val="20"/>
        </w:rPr>
        <w:t xml:space="preserve"> на соответствие  </w:t>
      </w:r>
      <w:r w:rsidR="00BB5B54" w:rsidRPr="00DF22D8">
        <w:rPr>
          <w:rFonts w:ascii="Times New Roman" w:hAnsi="Times New Roman"/>
          <w:b/>
          <w:color w:val="000000"/>
          <w:sz w:val="20"/>
          <w:szCs w:val="20"/>
        </w:rPr>
        <w:t>в специально отведенном месте в ПВЗ</w:t>
      </w:r>
      <w:r w:rsidR="00DF22D8" w:rsidRPr="00DF22D8">
        <w:rPr>
          <w:rFonts w:ascii="Times New Roman" w:hAnsi="Times New Roman"/>
          <w:b/>
          <w:color w:val="000000"/>
          <w:sz w:val="20"/>
          <w:szCs w:val="20"/>
        </w:rPr>
        <w:t xml:space="preserve"> (стол, витрина)</w:t>
      </w:r>
      <w:r w:rsidR="00DF22D8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BB5B54" w:rsidRPr="00DF22D8" w:rsidRDefault="00DF22D8" w:rsidP="00BB5B54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F22D8">
        <w:rPr>
          <w:rFonts w:ascii="Times New Roman" w:hAnsi="Times New Roman"/>
          <w:b/>
          <w:color w:val="000000"/>
          <w:sz w:val="20"/>
          <w:szCs w:val="20"/>
        </w:rPr>
        <w:t xml:space="preserve">При выдаче заказа Клиенту </w:t>
      </w:r>
      <w:r w:rsidR="00E02F15">
        <w:rPr>
          <w:rFonts w:ascii="Times New Roman" w:hAnsi="Times New Roman"/>
          <w:b/>
          <w:color w:val="000000"/>
          <w:sz w:val="20"/>
          <w:szCs w:val="20"/>
        </w:rPr>
        <w:t>Агента</w:t>
      </w:r>
      <w:r w:rsidRPr="00DF22D8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="00E02F15">
        <w:rPr>
          <w:rFonts w:ascii="Times New Roman" w:hAnsi="Times New Roman"/>
          <w:b/>
          <w:color w:val="000000"/>
          <w:sz w:val="20"/>
          <w:szCs w:val="20"/>
        </w:rPr>
        <w:t>Суба</w:t>
      </w:r>
      <w:r w:rsidR="001C7599">
        <w:rPr>
          <w:rFonts w:ascii="Times New Roman" w:hAnsi="Times New Roman"/>
          <w:b/>
          <w:color w:val="000000"/>
          <w:sz w:val="20"/>
          <w:szCs w:val="20"/>
        </w:rPr>
        <w:t xml:space="preserve">генту </w:t>
      </w:r>
      <w:r w:rsidRPr="00DF22D8">
        <w:rPr>
          <w:rFonts w:ascii="Times New Roman" w:hAnsi="Times New Roman"/>
          <w:b/>
          <w:color w:val="000000"/>
          <w:sz w:val="20"/>
          <w:szCs w:val="20"/>
        </w:rPr>
        <w:t xml:space="preserve">необходимо </w:t>
      </w:r>
      <w:r w:rsidR="001C7599">
        <w:rPr>
          <w:rFonts w:ascii="Times New Roman" w:hAnsi="Times New Roman"/>
          <w:b/>
          <w:color w:val="000000"/>
          <w:sz w:val="20"/>
          <w:szCs w:val="20"/>
        </w:rPr>
        <w:t xml:space="preserve">отсканировать </w:t>
      </w:r>
      <w:r w:rsidR="001C7599">
        <w:rPr>
          <w:rFonts w:ascii="Times New Roman" w:hAnsi="Times New Roman"/>
          <w:b/>
          <w:color w:val="000000"/>
          <w:sz w:val="20"/>
          <w:szCs w:val="20"/>
          <w:lang w:val="en-US"/>
        </w:rPr>
        <w:t>QR</w:t>
      </w:r>
      <w:r w:rsidR="001C7599" w:rsidRPr="001C7599">
        <w:rPr>
          <w:rFonts w:ascii="Times New Roman" w:hAnsi="Times New Roman"/>
          <w:b/>
          <w:color w:val="000000"/>
          <w:sz w:val="20"/>
          <w:szCs w:val="20"/>
        </w:rPr>
        <w:t>-</w:t>
      </w:r>
      <w:r w:rsidR="001C7599">
        <w:rPr>
          <w:rFonts w:ascii="Times New Roman" w:hAnsi="Times New Roman"/>
          <w:b/>
          <w:color w:val="000000"/>
          <w:sz w:val="20"/>
          <w:szCs w:val="20"/>
        </w:rPr>
        <w:t xml:space="preserve">код, который указан в заказе, пройти по ссылке и </w:t>
      </w:r>
      <w:r w:rsidR="002A5B46">
        <w:rPr>
          <w:rFonts w:ascii="Times New Roman" w:hAnsi="Times New Roman"/>
          <w:b/>
          <w:color w:val="000000"/>
          <w:sz w:val="20"/>
          <w:szCs w:val="20"/>
        </w:rPr>
        <w:t>нажать кнопку</w:t>
      </w:r>
      <w:r w:rsidR="001C7599">
        <w:rPr>
          <w:rFonts w:ascii="Times New Roman" w:hAnsi="Times New Roman"/>
          <w:b/>
          <w:color w:val="000000"/>
          <w:sz w:val="20"/>
          <w:szCs w:val="20"/>
        </w:rPr>
        <w:t xml:space="preserve"> «Заказ выдан» и </w:t>
      </w:r>
      <w:r w:rsidRPr="00DF22D8">
        <w:rPr>
          <w:rFonts w:ascii="Times New Roman" w:hAnsi="Times New Roman"/>
          <w:b/>
          <w:color w:val="000000"/>
          <w:sz w:val="20"/>
          <w:szCs w:val="20"/>
        </w:rPr>
        <w:t>постави</w:t>
      </w:r>
      <w:r w:rsidR="008B3306">
        <w:rPr>
          <w:rFonts w:ascii="Times New Roman" w:hAnsi="Times New Roman"/>
          <w:b/>
          <w:color w:val="000000"/>
          <w:sz w:val="20"/>
          <w:szCs w:val="20"/>
        </w:rPr>
        <w:t>ть отметку</w:t>
      </w:r>
      <w:r w:rsidR="002A5B46">
        <w:rPr>
          <w:rFonts w:ascii="Times New Roman" w:hAnsi="Times New Roman"/>
          <w:b/>
          <w:color w:val="000000"/>
          <w:sz w:val="20"/>
          <w:szCs w:val="20"/>
        </w:rPr>
        <w:t xml:space="preserve"> (роспись)</w:t>
      </w:r>
      <w:r w:rsidR="008B330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A5B46">
        <w:rPr>
          <w:rFonts w:ascii="Times New Roman" w:hAnsi="Times New Roman"/>
          <w:b/>
          <w:color w:val="000000"/>
          <w:sz w:val="20"/>
          <w:szCs w:val="20"/>
        </w:rPr>
        <w:t>в графе</w:t>
      </w:r>
      <w:r w:rsidR="008B330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A5B46">
        <w:rPr>
          <w:rFonts w:ascii="Times New Roman" w:hAnsi="Times New Roman"/>
          <w:b/>
          <w:color w:val="000000"/>
          <w:sz w:val="20"/>
          <w:szCs w:val="20"/>
        </w:rPr>
        <w:t>«Заказ выдан»</w:t>
      </w:r>
      <w:r w:rsidRPr="00DF22D8">
        <w:rPr>
          <w:rFonts w:ascii="Times New Roman" w:hAnsi="Times New Roman"/>
          <w:b/>
          <w:color w:val="000000"/>
          <w:sz w:val="20"/>
          <w:szCs w:val="20"/>
        </w:rPr>
        <w:t xml:space="preserve"> в </w:t>
      </w:r>
      <w:r w:rsidR="008B3306">
        <w:rPr>
          <w:rFonts w:ascii="Times New Roman" w:hAnsi="Times New Roman"/>
          <w:b/>
          <w:color w:val="000000"/>
          <w:sz w:val="20"/>
          <w:szCs w:val="20"/>
        </w:rPr>
        <w:t>Акте приема-передачи.</w:t>
      </w:r>
    </w:p>
    <w:p w:rsidR="00DF22D8" w:rsidRPr="00DF22D8" w:rsidRDefault="00DF22D8" w:rsidP="00DF22D8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0334D" w:rsidRDefault="00C45B05" w:rsidP="00FA63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 Правилами </w:t>
      </w:r>
      <w:r w:rsidR="00FA630C">
        <w:rPr>
          <w:rFonts w:ascii="Times New Roman" w:hAnsi="Times New Roman"/>
          <w:color w:val="000000"/>
          <w:sz w:val="20"/>
          <w:szCs w:val="20"/>
        </w:rPr>
        <w:t>оказания услуг ознакомлен</w:t>
      </w:r>
      <w:r w:rsidR="00CA785C">
        <w:rPr>
          <w:rFonts w:ascii="Times New Roman" w:hAnsi="Times New Roman"/>
          <w:color w:val="000000"/>
          <w:sz w:val="20"/>
          <w:szCs w:val="20"/>
        </w:rPr>
        <w:t>ы</w:t>
      </w:r>
      <w:r w:rsidR="00FA630C">
        <w:rPr>
          <w:rFonts w:ascii="Times New Roman" w:hAnsi="Times New Roman"/>
          <w:color w:val="000000"/>
          <w:sz w:val="20"/>
          <w:szCs w:val="20"/>
        </w:rPr>
        <w:t xml:space="preserve"> и соглас</w:t>
      </w:r>
      <w:r w:rsidR="00CA785C">
        <w:rPr>
          <w:rFonts w:ascii="Times New Roman" w:hAnsi="Times New Roman"/>
          <w:color w:val="000000"/>
          <w:sz w:val="20"/>
          <w:szCs w:val="20"/>
        </w:rPr>
        <w:t>ны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80334D" w:rsidRDefault="0080334D" w:rsidP="00FA63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7D12F1" w:rsidRPr="001F313E" w:rsidTr="001F313E">
        <w:tc>
          <w:tcPr>
            <w:tcW w:w="5159" w:type="dxa"/>
            <w:shd w:val="clear" w:color="auto" w:fill="auto"/>
          </w:tcPr>
          <w:p w:rsidR="00FA630C" w:rsidRPr="00734943" w:rsidRDefault="00E02F15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  <w:r w:rsidR="00734943" w:rsidRPr="001F313E"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  <w:r w:rsidR="00FA630C" w:rsidRPr="001F3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FA630C" w:rsidRDefault="00FA630C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7599" w:rsidRPr="001F313E" w:rsidRDefault="001C7599" w:rsidP="0080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630C" w:rsidRPr="001F313E" w:rsidRDefault="00FA630C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630C" w:rsidRPr="001F313E" w:rsidRDefault="00FA630C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_____________________/</w:t>
            </w:r>
            <w:r w:rsidR="0080334D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 w:rsidRPr="001F313E"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</w:p>
          <w:p w:rsidR="00FA630C" w:rsidRPr="001F313E" w:rsidRDefault="00FA630C" w:rsidP="001F31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  <w:p w:rsidR="007D12F1" w:rsidRPr="001F313E" w:rsidRDefault="00FA630C" w:rsidP="001F313E">
            <w:pPr>
              <w:autoSpaceDE w:val="0"/>
              <w:autoSpaceDN w:val="0"/>
              <w:adjustRightInd w:val="0"/>
              <w:spacing w:after="0" w:line="240" w:lineRule="auto"/>
              <w:ind w:firstLine="9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color w:val="000000"/>
                <w:sz w:val="16"/>
                <w:szCs w:val="20"/>
              </w:rPr>
              <w:t>М.П.</w:t>
            </w:r>
          </w:p>
        </w:tc>
        <w:tc>
          <w:tcPr>
            <w:tcW w:w="5159" w:type="dxa"/>
            <w:shd w:val="clear" w:color="auto" w:fill="auto"/>
          </w:tcPr>
          <w:p w:rsidR="00734943" w:rsidRDefault="00E02F15" w:rsidP="00734943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</w:p>
          <w:p w:rsidR="001C7599" w:rsidRDefault="001C7599" w:rsidP="00734943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МИЗЮЛИН МИХАИЛ АЛЕКСЕЕВИЧ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ИНН: 645101728132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ОГРНИП: 324645700016560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Расчётный счёт: 40802810056000085851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Наименование банка: ПОВОЛЖСКИЙ БАНК ПАО СБЕРБАНК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БИК банка: 043601607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Корсчёт: 30101810200000000607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ИНН банка: 7707083893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4943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КПП банка: 645502001</w:t>
            </w:r>
          </w:p>
          <w:p w:rsidR="00734943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4943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734943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2F1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03682F" w:rsidRDefault="008A11DE" w:rsidP="00956F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D12F1" w:rsidRDefault="007D12F1" w:rsidP="00956F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AC10B2" w:rsidRDefault="007D12F1" w:rsidP="007D1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="00E02F15">
        <w:rPr>
          <w:rFonts w:ascii="Times New Roman" w:hAnsi="Times New Roman"/>
          <w:sz w:val="20"/>
          <w:szCs w:val="20"/>
        </w:rPr>
        <w:t>Суба</w:t>
      </w:r>
      <w:r>
        <w:rPr>
          <w:rFonts w:ascii="Times New Roman" w:hAnsi="Times New Roman"/>
          <w:sz w:val="20"/>
          <w:szCs w:val="20"/>
        </w:rPr>
        <w:t>гентскому</w:t>
      </w:r>
      <w:proofErr w:type="spellEnd"/>
      <w:r>
        <w:rPr>
          <w:rFonts w:ascii="Times New Roman" w:hAnsi="Times New Roman"/>
          <w:sz w:val="20"/>
          <w:szCs w:val="20"/>
        </w:rPr>
        <w:t xml:space="preserve"> договору №ПВ</w:t>
      </w:r>
      <w:proofErr w:type="gramStart"/>
      <w:r w:rsidR="00B27AA1">
        <w:rPr>
          <w:rFonts w:ascii="Times New Roman" w:hAnsi="Times New Roman"/>
          <w:sz w:val="20"/>
          <w:szCs w:val="20"/>
        </w:rPr>
        <w:t>З</w:t>
      </w:r>
      <w:r w:rsidR="00073F41">
        <w:rPr>
          <w:rFonts w:ascii="Times New Roman" w:hAnsi="Times New Roman"/>
          <w:sz w:val="20"/>
          <w:szCs w:val="20"/>
        </w:rPr>
        <w:t>-</w:t>
      </w:r>
      <w:proofErr w:type="gramEnd"/>
      <w:r w:rsidRPr="00B27AA1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 от «</w:t>
      </w:r>
      <w:r w:rsidRPr="00B27AA1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»</w:t>
      </w:r>
      <w:r w:rsidRPr="00B27AA1">
        <w:rPr>
          <w:rFonts w:ascii="Times New Roman" w:hAnsi="Times New Roman"/>
          <w:sz w:val="20"/>
          <w:szCs w:val="20"/>
        </w:rPr>
        <w:t>____________</w:t>
      </w:r>
      <w:r w:rsidR="001C7599"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7D12F1" w:rsidRDefault="007D12F1" w:rsidP="007D1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F22D8" w:rsidRDefault="00DF22D8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F22D8" w:rsidRDefault="00DF22D8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03682F" w:rsidRDefault="0003682F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7D12F1" w:rsidRDefault="007D12F1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7D12F1">
        <w:rPr>
          <w:rFonts w:ascii="Times New Roman" w:hAnsi="Times New Roman"/>
          <w:b/>
          <w:bCs/>
          <w:color w:val="000000"/>
          <w:sz w:val="24"/>
          <w:szCs w:val="28"/>
        </w:rPr>
        <w:t>Соглашение о размере вознаграждения</w:t>
      </w:r>
    </w:p>
    <w:p w:rsidR="0003682F" w:rsidRPr="00872EA8" w:rsidRDefault="0003682F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7D12F1" w:rsidRPr="007D12F1" w:rsidRDefault="007D12F1" w:rsidP="007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872EA8" w:rsidRPr="001F313E" w:rsidTr="001F313E">
        <w:tc>
          <w:tcPr>
            <w:tcW w:w="5159" w:type="dxa"/>
            <w:shd w:val="clear" w:color="auto" w:fill="auto"/>
          </w:tcPr>
          <w:p w:rsidR="00872EA8" w:rsidRPr="001F313E" w:rsidRDefault="00872EA8" w:rsidP="001C7599">
            <w:pPr>
              <w:pStyle w:val="Default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F313E">
              <w:rPr>
                <w:sz w:val="20"/>
                <w:szCs w:val="20"/>
              </w:rPr>
              <w:t xml:space="preserve">г. </w:t>
            </w:r>
            <w:r w:rsidR="001C7599">
              <w:rPr>
                <w:sz w:val="20"/>
                <w:szCs w:val="20"/>
              </w:rPr>
              <w:t>Саратов</w:t>
            </w:r>
          </w:p>
        </w:tc>
        <w:tc>
          <w:tcPr>
            <w:tcW w:w="5159" w:type="dxa"/>
            <w:shd w:val="clear" w:color="auto" w:fill="auto"/>
          </w:tcPr>
          <w:p w:rsidR="00872EA8" w:rsidRPr="001F313E" w:rsidRDefault="00872EA8" w:rsidP="001F313E">
            <w:pPr>
              <w:pStyle w:val="Defaul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1F313E">
              <w:rPr>
                <w:sz w:val="20"/>
                <w:szCs w:val="20"/>
              </w:rPr>
              <w:t>«</w:t>
            </w:r>
            <w:r w:rsidRPr="00B27AA1">
              <w:rPr>
                <w:sz w:val="20"/>
                <w:szCs w:val="20"/>
              </w:rPr>
              <w:t>_</w:t>
            </w:r>
            <w:r w:rsidRPr="00B27AA1">
              <w:rPr>
                <w:sz w:val="20"/>
                <w:szCs w:val="20"/>
                <w:lang w:val="en-US"/>
              </w:rPr>
              <w:t>__</w:t>
            </w:r>
            <w:r w:rsidRPr="00B27AA1">
              <w:rPr>
                <w:sz w:val="20"/>
                <w:szCs w:val="20"/>
              </w:rPr>
              <w:t>_</w:t>
            </w:r>
            <w:r w:rsidRPr="001F313E">
              <w:rPr>
                <w:sz w:val="20"/>
                <w:szCs w:val="20"/>
              </w:rPr>
              <w:t xml:space="preserve">» </w:t>
            </w:r>
            <w:r w:rsidRPr="00B27AA1">
              <w:rPr>
                <w:sz w:val="20"/>
                <w:szCs w:val="20"/>
              </w:rPr>
              <w:t>__________</w:t>
            </w:r>
            <w:r w:rsidR="001C7599">
              <w:rPr>
                <w:sz w:val="20"/>
                <w:szCs w:val="20"/>
              </w:rPr>
              <w:t xml:space="preserve"> 2025</w:t>
            </w:r>
            <w:r w:rsidRPr="001F313E">
              <w:rPr>
                <w:sz w:val="20"/>
                <w:szCs w:val="20"/>
              </w:rPr>
              <w:t xml:space="preserve"> г.</w:t>
            </w:r>
          </w:p>
        </w:tc>
      </w:tr>
      <w:tr w:rsidR="0003682F" w:rsidRPr="001F313E" w:rsidTr="001F313E">
        <w:tc>
          <w:tcPr>
            <w:tcW w:w="5159" w:type="dxa"/>
            <w:shd w:val="clear" w:color="auto" w:fill="auto"/>
          </w:tcPr>
          <w:p w:rsidR="0003682F" w:rsidRDefault="0003682F" w:rsidP="0080334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682F" w:rsidRPr="001F313E" w:rsidRDefault="0003682F" w:rsidP="0080334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auto"/>
          </w:tcPr>
          <w:p w:rsidR="0003682F" w:rsidRPr="001F313E" w:rsidRDefault="0003682F" w:rsidP="001F313E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872EA8" w:rsidRPr="007D12F1" w:rsidRDefault="00872EA8" w:rsidP="008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22D8" w:rsidRPr="008B3306" w:rsidRDefault="0080334D" w:rsidP="00D02E3B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8B3306">
        <w:rPr>
          <w:sz w:val="20"/>
          <w:szCs w:val="20"/>
        </w:rPr>
        <w:t xml:space="preserve">«_____________________________», </w:t>
      </w:r>
      <w:r w:rsidR="00872EA8" w:rsidRPr="008B3306">
        <w:rPr>
          <w:sz w:val="20"/>
          <w:szCs w:val="20"/>
        </w:rPr>
        <w:t>именуемое в даль</w:t>
      </w:r>
      <w:r w:rsidR="001C7599">
        <w:rPr>
          <w:sz w:val="20"/>
          <w:szCs w:val="20"/>
        </w:rPr>
        <w:t>нейшем «</w:t>
      </w:r>
      <w:r w:rsidR="00E02F15">
        <w:rPr>
          <w:sz w:val="20"/>
          <w:szCs w:val="20"/>
        </w:rPr>
        <w:t>Суба</w:t>
      </w:r>
      <w:r w:rsidR="001C7599">
        <w:rPr>
          <w:sz w:val="20"/>
          <w:szCs w:val="20"/>
        </w:rPr>
        <w:t xml:space="preserve">гент», в лице </w:t>
      </w:r>
      <w:r w:rsidRPr="008B3306">
        <w:rPr>
          <w:sz w:val="20"/>
          <w:szCs w:val="20"/>
        </w:rPr>
        <w:t>__________________________________,</w:t>
      </w:r>
      <w:r w:rsidR="00872EA8" w:rsidRPr="008B3306">
        <w:rPr>
          <w:sz w:val="20"/>
          <w:szCs w:val="20"/>
        </w:rPr>
        <w:t xml:space="preserve">действующего на основании </w:t>
      </w:r>
      <w:r w:rsidRPr="008B3306">
        <w:rPr>
          <w:sz w:val="20"/>
          <w:szCs w:val="20"/>
        </w:rPr>
        <w:t xml:space="preserve">__________________________________, </w:t>
      </w:r>
      <w:proofErr w:type="gramEnd"/>
    </w:p>
    <w:p w:rsidR="00872EA8" w:rsidRPr="008B3306" w:rsidRDefault="00872EA8" w:rsidP="00D02E3B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  <w:r w:rsidRPr="008B3306">
        <w:rPr>
          <w:sz w:val="20"/>
          <w:szCs w:val="20"/>
        </w:rPr>
        <w:t xml:space="preserve">и </w:t>
      </w:r>
      <w:r w:rsidR="001C7599">
        <w:rPr>
          <w:b/>
          <w:sz w:val="20"/>
          <w:szCs w:val="20"/>
        </w:rPr>
        <w:t xml:space="preserve">Индивидуальный Предприниматель </w:t>
      </w:r>
      <w:proofErr w:type="spellStart"/>
      <w:r w:rsidR="001C7599">
        <w:rPr>
          <w:b/>
          <w:sz w:val="20"/>
          <w:szCs w:val="20"/>
        </w:rPr>
        <w:t>Мизюлин</w:t>
      </w:r>
      <w:proofErr w:type="spellEnd"/>
      <w:r w:rsidR="001C7599">
        <w:rPr>
          <w:b/>
          <w:sz w:val="20"/>
          <w:szCs w:val="20"/>
        </w:rPr>
        <w:t xml:space="preserve"> Михаил Алексеевич</w:t>
      </w:r>
      <w:r w:rsidR="00B27AA1" w:rsidRPr="008B3306">
        <w:rPr>
          <w:sz w:val="20"/>
          <w:szCs w:val="20"/>
        </w:rPr>
        <w:t>,</w:t>
      </w:r>
      <w:r w:rsidRPr="008B3306">
        <w:rPr>
          <w:sz w:val="20"/>
          <w:szCs w:val="20"/>
        </w:rPr>
        <w:t xml:space="preserve"> именуемый в дальнейшем «</w:t>
      </w:r>
      <w:r w:rsidR="00E02F15">
        <w:rPr>
          <w:sz w:val="20"/>
          <w:szCs w:val="20"/>
        </w:rPr>
        <w:t>Агент</w:t>
      </w:r>
      <w:r w:rsidRPr="008B3306">
        <w:rPr>
          <w:sz w:val="20"/>
          <w:szCs w:val="20"/>
        </w:rPr>
        <w:t xml:space="preserve">», в лице </w:t>
      </w:r>
      <w:proofErr w:type="spellStart"/>
      <w:r w:rsidR="001C7599">
        <w:rPr>
          <w:sz w:val="20"/>
          <w:szCs w:val="20"/>
        </w:rPr>
        <w:t>Мизюлина</w:t>
      </w:r>
      <w:proofErr w:type="spellEnd"/>
      <w:r w:rsidR="001C7599">
        <w:rPr>
          <w:sz w:val="20"/>
          <w:szCs w:val="20"/>
        </w:rPr>
        <w:t xml:space="preserve"> Михаила Алексеевича</w:t>
      </w:r>
      <w:r w:rsidR="0080334D" w:rsidRPr="008B3306">
        <w:rPr>
          <w:sz w:val="20"/>
          <w:szCs w:val="20"/>
        </w:rPr>
        <w:t>,</w:t>
      </w:r>
      <w:r w:rsidRPr="008B3306">
        <w:rPr>
          <w:sz w:val="20"/>
          <w:szCs w:val="20"/>
        </w:rPr>
        <w:t xml:space="preserve"> действующе</w:t>
      </w:r>
      <w:r w:rsidR="00B27AA1" w:rsidRPr="008B3306">
        <w:rPr>
          <w:sz w:val="20"/>
          <w:szCs w:val="20"/>
        </w:rPr>
        <w:t>й</w:t>
      </w:r>
      <w:r w:rsidRPr="008B3306">
        <w:rPr>
          <w:sz w:val="20"/>
          <w:szCs w:val="20"/>
        </w:rPr>
        <w:t xml:space="preserve"> на основании </w:t>
      </w:r>
      <w:r w:rsidR="001C7599">
        <w:rPr>
          <w:sz w:val="20"/>
          <w:szCs w:val="20"/>
        </w:rPr>
        <w:t>Свидетельства</w:t>
      </w:r>
      <w:r w:rsidR="0080334D" w:rsidRPr="008B3306">
        <w:rPr>
          <w:sz w:val="20"/>
          <w:szCs w:val="20"/>
        </w:rPr>
        <w:t>,</w:t>
      </w:r>
      <w:r w:rsidRPr="008B3306">
        <w:rPr>
          <w:sz w:val="20"/>
          <w:szCs w:val="20"/>
        </w:rPr>
        <w:t xml:space="preserve"> вместе именуемые «Стороны», пришли к соглашению о нижеследующем:</w:t>
      </w:r>
    </w:p>
    <w:p w:rsidR="00D02E3B" w:rsidRDefault="00D02E3B" w:rsidP="00D02E3B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</w:p>
    <w:p w:rsidR="00D02E3B" w:rsidRDefault="00D02E3B" w:rsidP="00D02E3B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</w:p>
    <w:p w:rsidR="00D02E3B" w:rsidRDefault="00D02E3B" w:rsidP="008B330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D02E3B">
        <w:rPr>
          <w:rFonts w:ascii="Times New Roman" w:hAnsi="Times New Roman"/>
          <w:b/>
          <w:color w:val="000000"/>
        </w:rPr>
        <w:t xml:space="preserve">Тарификация </w:t>
      </w:r>
      <w:r>
        <w:rPr>
          <w:rFonts w:ascii="Times New Roman" w:hAnsi="Times New Roman"/>
          <w:b/>
          <w:color w:val="000000"/>
        </w:rPr>
        <w:t xml:space="preserve">вручения </w:t>
      </w:r>
      <w:r w:rsidRPr="00D02E3B">
        <w:rPr>
          <w:rFonts w:ascii="Times New Roman" w:hAnsi="Times New Roman"/>
          <w:b/>
          <w:color w:val="000000"/>
        </w:rPr>
        <w:t>Клиент</w:t>
      </w:r>
      <w:r>
        <w:rPr>
          <w:rFonts w:ascii="Times New Roman" w:hAnsi="Times New Roman"/>
          <w:b/>
          <w:color w:val="000000"/>
        </w:rPr>
        <w:t>у</w:t>
      </w:r>
      <w:r w:rsidRPr="00D02E3B">
        <w:rPr>
          <w:rFonts w:ascii="Times New Roman" w:hAnsi="Times New Roman"/>
          <w:b/>
          <w:color w:val="000000"/>
        </w:rPr>
        <w:t>/Покупател</w:t>
      </w:r>
      <w:r>
        <w:rPr>
          <w:rFonts w:ascii="Times New Roman" w:hAnsi="Times New Roman"/>
          <w:b/>
          <w:color w:val="000000"/>
        </w:rPr>
        <w:t>ю</w:t>
      </w:r>
      <w:r w:rsidR="00AD52B7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Заказа</w:t>
      </w:r>
      <w:r w:rsidR="00847550">
        <w:rPr>
          <w:rFonts w:ascii="Times New Roman" w:hAnsi="Times New Roman"/>
          <w:b/>
          <w:color w:val="000000"/>
        </w:rPr>
        <w:t>:</w:t>
      </w:r>
    </w:p>
    <w:p w:rsidR="00D02E3B" w:rsidRPr="00D02E3B" w:rsidRDefault="00D02E3B" w:rsidP="00D02E3B">
      <w:pPr>
        <w:pStyle w:val="a5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716"/>
      </w:tblGrid>
      <w:tr w:rsidR="00D02E3B" w:rsidRPr="00D02E3B" w:rsidTr="008B3306">
        <w:tc>
          <w:tcPr>
            <w:tcW w:w="4219" w:type="dxa"/>
          </w:tcPr>
          <w:p w:rsidR="00D02E3B" w:rsidRPr="00D02E3B" w:rsidRDefault="00847550" w:rsidP="00925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Адрес ПВЗ</w:t>
            </w:r>
          </w:p>
        </w:tc>
        <w:tc>
          <w:tcPr>
            <w:tcW w:w="3260" w:type="dxa"/>
          </w:tcPr>
          <w:p w:rsidR="00847550" w:rsidRDefault="00847550" w:rsidP="00925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Тариф за выдачу </w:t>
            </w:r>
          </w:p>
          <w:p w:rsidR="00D02E3B" w:rsidRPr="00D02E3B" w:rsidRDefault="001C7599" w:rsidP="001C75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7D16AF">
              <w:rPr>
                <w:rFonts w:ascii="Times New Roman" w:hAnsi="Times New Roman"/>
                <w:b/>
                <w:color w:val="000000"/>
              </w:rPr>
              <w:t>(одного)</w:t>
            </w:r>
            <w:r>
              <w:rPr>
                <w:rFonts w:ascii="Times New Roman" w:hAnsi="Times New Roman"/>
                <w:b/>
                <w:color w:val="000000"/>
              </w:rPr>
              <w:t xml:space="preserve"> заказа</w:t>
            </w:r>
          </w:p>
        </w:tc>
        <w:tc>
          <w:tcPr>
            <w:tcW w:w="2716" w:type="dxa"/>
          </w:tcPr>
          <w:p w:rsidR="00D02E3B" w:rsidRPr="00D02E3B" w:rsidRDefault="00847550" w:rsidP="00925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Тариф за </w:t>
            </w:r>
            <w:r w:rsidR="007D16AF">
              <w:rPr>
                <w:rFonts w:ascii="Times New Roman" w:hAnsi="Times New Roman"/>
                <w:b/>
                <w:color w:val="000000"/>
              </w:rPr>
              <w:t xml:space="preserve">1(один) </w:t>
            </w:r>
            <w:r>
              <w:rPr>
                <w:rFonts w:ascii="Times New Roman" w:hAnsi="Times New Roman"/>
                <w:b/>
                <w:color w:val="000000"/>
              </w:rPr>
              <w:t>Клиентский возврат, руб.</w:t>
            </w:r>
          </w:p>
        </w:tc>
      </w:tr>
      <w:tr w:rsidR="00D02E3B" w:rsidTr="008B3306">
        <w:tc>
          <w:tcPr>
            <w:tcW w:w="4219" w:type="dxa"/>
          </w:tcPr>
          <w:p w:rsidR="00D02E3B" w:rsidRDefault="00D02E3B" w:rsidP="00925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847550" w:rsidRDefault="00847550" w:rsidP="00925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847550" w:rsidRDefault="00847550" w:rsidP="00925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D02E3B" w:rsidRPr="00D02E3B" w:rsidRDefault="001C7599" w:rsidP="001C75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10% от суммы заказа</w:t>
            </w:r>
            <w:r w:rsidR="007D16AF">
              <w:rPr>
                <w:rFonts w:ascii="Times New Roman" w:hAnsi="Times New Roman"/>
                <w:b/>
                <w:color w:val="000000"/>
              </w:rPr>
              <w:t xml:space="preserve"> (но не более 250 </w:t>
            </w:r>
            <w:proofErr w:type="spellStart"/>
            <w:r w:rsidR="007D16AF">
              <w:rPr>
                <w:rFonts w:ascii="Times New Roman" w:hAnsi="Times New Roman"/>
                <w:b/>
                <w:color w:val="000000"/>
              </w:rPr>
              <w:t>руб</w:t>
            </w:r>
            <w:proofErr w:type="spellEnd"/>
            <w:r w:rsidR="007D16AF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2716" w:type="dxa"/>
          </w:tcPr>
          <w:p w:rsidR="00D02E3B" w:rsidRPr="00D02E3B" w:rsidRDefault="00AD52B7" w:rsidP="00AD52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30,00 руб.</w:t>
            </w:r>
          </w:p>
        </w:tc>
      </w:tr>
    </w:tbl>
    <w:p w:rsidR="007D12F1" w:rsidRDefault="007D12F1" w:rsidP="00D02E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02E3B" w:rsidRDefault="00D02E3B" w:rsidP="00D02E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02E3B" w:rsidRDefault="00D02E3B" w:rsidP="00D02E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B1B35" w:rsidRPr="00D02E3B" w:rsidRDefault="001B1B35" w:rsidP="00D02E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0B68F9" w:rsidRPr="00D02E3B" w:rsidRDefault="007D12F1" w:rsidP="00D02E3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  <w:r w:rsidRPr="00D02E3B">
        <w:rPr>
          <w:rFonts w:ascii="Times New Roman" w:hAnsi="Times New Roman"/>
          <w:color w:val="000000"/>
        </w:rPr>
        <w:t xml:space="preserve">Настоящее соглашение составлено в 2-х экземплярах, по одному для каждой из </w:t>
      </w:r>
      <w:r w:rsidR="00865D6A" w:rsidRPr="00D02E3B">
        <w:rPr>
          <w:rFonts w:ascii="Times New Roman" w:hAnsi="Times New Roman"/>
          <w:color w:val="000000"/>
        </w:rPr>
        <w:t>С</w:t>
      </w:r>
      <w:r w:rsidRPr="00D02E3B">
        <w:rPr>
          <w:rFonts w:ascii="Times New Roman" w:hAnsi="Times New Roman"/>
          <w:color w:val="000000"/>
        </w:rPr>
        <w:t xml:space="preserve">торон и вступает в силу с момента его подписания. </w:t>
      </w:r>
    </w:p>
    <w:p w:rsidR="00956F14" w:rsidRPr="00D02E3B" w:rsidRDefault="00956F14" w:rsidP="00D02E3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</w:rPr>
      </w:pPr>
    </w:p>
    <w:p w:rsidR="000B68F9" w:rsidRDefault="000B68F9" w:rsidP="000F14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0B68F9" w:rsidRDefault="000B68F9" w:rsidP="000F14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0B68F9" w:rsidRPr="001F313E" w:rsidTr="001F313E">
        <w:tc>
          <w:tcPr>
            <w:tcW w:w="5159" w:type="dxa"/>
            <w:shd w:val="clear" w:color="auto" w:fill="auto"/>
          </w:tcPr>
          <w:p w:rsidR="00734943" w:rsidRPr="00734943" w:rsidRDefault="00E02F15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  <w:r w:rsidR="00734943" w:rsidRPr="001F313E"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  <w:r w:rsidR="00734943" w:rsidRPr="001F31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0B68F9" w:rsidRPr="001F313E" w:rsidRDefault="000B68F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1569" w:rsidRDefault="00F2156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Default="001C759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F9" w:rsidRPr="001F313E" w:rsidRDefault="000B68F9" w:rsidP="001F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_____________________/</w:t>
            </w:r>
            <w:r w:rsidR="00240637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 w:rsidRPr="001F313E"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</w:p>
          <w:p w:rsidR="000B68F9" w:rsidRPr="001F313E" w:rsidRDefault="000B68F9" w:rsidP="001F31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  <w:p w:rsidR="000B68F9" w:rsidRPr="001F313E" w:rsidRDefault="000B68F9" w:rsidP="001F31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color w:val="000000"/>
                <w:sz w:val="16"/>
                <w:szCs w:val="20"/>
              </w:rPr>
              <w:t>М.П.</w:t>
            </w:r>
          </w:p>
        </w:tc>
        <w:tc>
          <w:tcPr>
            <w:tcW w:w="5159" w:type="dxa"/>
            <w:shd w:val="clear" w:color="auto" w:fill="auto"/>
          </w:tcPr>
          <w:p w:rsidR="001C7599" w:rsidRPr="00E02F15" w:rsidRDefault="00E02F15" w:rsidP="001C7599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АГЕНТ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:rsid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МИЗЮЛИН МИХАИЛ АЛЕКСЕЕВИЧ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ИНН: 645101728132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ОГРНИП: 324645700016560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Расчётный счёт: 40802810056000085851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Наименование банка: ПОВОЛЖСКИЙ БАНК ПАО СБЕРБАНК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БИК банка: 043601607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Корсчёт: 30101810200000000607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ИНН банка: 7707083893</w:t>
            </w:r>
          </w:p>
          <w:p w:rsidR="001C7599" w:rsidRPr="001C7599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4943" w:rsidRDefault="001C7599" w:rsidP="001C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599">
              <w:rPr>
                <w:rFonts w:ascii="Times New Roman" w:hAnsi="Times New Roman"/>
                <w:sz w:val="20"/>
                <w:szCs w:val="20"/>
              </w:rPr>
              <w:t>КПП банка: 645502001</w:t>
            </w:r>
          </w:p>
          <w:p w:rsidR="00734943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4943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734943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68F9" w:rsidRPr="001F313E" w:rsidRDefault="00734943" w:rsidP="00734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13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0B68F9" w:rsidRDefault="000B68F9" w:rsidP="000F14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240637" w:rsidRDefault="00240637" w:rsidP="00AD52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48C3" w:rsidRDefault="00F21569" w:rsidP="00956F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7948C3" w:rsidRDefault="007948C3" w:rsidP="00956F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="00E02F15">
        <w:rPr>
          <w:rFonts w:ascii="Times New Roman" w:hAnsi="Times New Roman"/>
          <w:sz w:val="20"/>
          <w:szCs w:val="20"/>
        </w:rPr>
        <w:t>Субаг</w:t>
      </w:r>
      <w:r>
        <w:rPr>
          <w:rFonts w:ascii="Times New Roman" w:hAnsi="Times New Roman"/>
          <w:sz w:val="20"/>
          <w:szCs w:val="20"/>
        </w:rPr>
        <w:t>ентскому</w:t>
      </w:r>
      <w:proofErr w:type="spellEnd"/>
      <w:r>
        <w:rPr>
          <w:rFonts w:ascii="Times New Roman" w:hAnsi="Times New Roman"/>
          <w:sz w:val="20"/>
          <w:szCs w:val="20"/>
        </w:rPr>
        <w:t xml:space="preserve"> договору №ПВ</w:t>
      </w:r>
      <w:proofErr w:type="gramStart"/>
      <w:r w:rsidR="00F21569">
        <w:rPr>
          <w:rFonts w:ascii="Times New Roman" w:hAnsi="Times New Roman"/>
          <w:sz w:val="20"/>
          <w:szCs w:val="20"/>
        </w:rPr>
        <w:t>З</w:t>
      </w:r>
      <w:r w:rsidR="00073F41">
        <w:rPr>
          <w:rFonts w:ascii="Times New Roman" w:hAnsi="Times New Roman"/>
          <w:sz w:val="20"/>
          <w:szCs w:val="20"/>
        </w:rPr>
        <w:t>-</w:t>
      </w:r>
      <w:proofErr w:type="gramEnd"/>
      <w:r w:rsidRPr="00F21569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 xml:space="preserve"> от «</w:t>
      </w:r>
      <w:r w:rsidRPr="00F21569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»</w:t>
      </w:r>
      <w:r w:rsidRPr="00F2156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20</w:t>
      </w:r>
      <w:r w:rsidR="00F2156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072F3A" w:rsidRDefault="00072F3A" w:rsidP="007948C3">
      <w:pPr>
        <w:pStyle w:val="1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7948C3" w:rsidRDefault="007948C3" w:rsidP="007948C3">
      <w:pPr>
        <w:pStyle w:val="1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F24A2" w:rsidRDefault="006F24A2" w:rsidP="007948C3">
      <w:pPr>
        <w:pStyle w:val="1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62991" w:rsidRDefault="00562991" w:rsidP="006F24A2">
      <w:pPr>
        <w:pStyle w:val="Default"/>
        <w:jc w:val="center"/>
        <w:rPr>
          <w:b/>
          <w:bCs/>
          <w:sz w:val="20"/>
          <w:szCs w:val="20"/>
        </w:rPr>
      </w:pPr>
      <w:r w:rsidRPr="00562991">
        <w:rPr>
          <w:b/>
          <w:bCs/>
          <w:sz w:val="20"/>
          <w:szCs w:val="20"/>
        </w:rPr>
        <w:t>ДОВЕРЕННОСТЬ</w:t>
      </w:r>
      <w:r w:rsidR="000406D4">
        <w:rPr>
          <w:b/>
          <w:bCs/>
          <w:sz w:val="20"/>
          <w:szCs w:val="20"/>
        </w:rPr>
        <w:t xml:space="preserve"> №</w:t>
      </w:r>
      <w:r w:rsidR="000406D4" w:rsidRPr="00562991">
        <w:rPr>
          <w:sz w:val="20"/>
          <w:szCs w:val="20"/>
        </w:rPr>
        <w:t>__</w:t>
      </w:r>
    </w:p>
    <w:p w:rsidR="00240637" w:rsidRDefault="00240637" w:rsidP="006F24A2">
      <w:pPr>
        <w:pStyle w:val="Default"/>
        <w:jc w:val="center"/>
        <w:rPr>
          <w:b/>
          <w:bCs/>
          <w:sz w:val="20"/>
          <w:szCs w:val="20"/>
        </w:rPr>
      </w:pPr>
    </w:p>
    <w:p w:rsidR="006F24A2" w:rsidRDefault="006F24A2" w:rsidP="006F24A2">
      <w:pPr>
        <w:pStyle w:val="Default"/>
        <w:jc w:val="center"/>
        <w:rPr>
          <w:sz w:val="20"/>
          <w:szCs w:val="20"/>
        </w:rPr>
      </w:pPr>
    </w:p>
    <w:p w:rsidR="006F24A2" w:rsidRPr="00562991" w:rsidRDefault="006F24A2" w:rsidP="006F24A2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6F24A2" w:rsidRPr="001F313E" w:rsidTr="001F313E">
        <w:tc>
          <w:tcPr>
            <w:tcW w:w="5159" w:type="dxa"/>
            <w:shd w:val="clear" w:color="auto" w:fill="auto"/>
          </w:tcPr>
          <w:p w:rsidR="006F24A2" w:rsidRPr="00E02F15" w:rsidRDefault="00E02F15" w:rsidP="00E02F1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Саратов</w:t>
            </w:r>
          </w:p>
        </w:tc>
        <w:tc>
          <w:tcPr>
            <w:tcW w:w="5159" w:type="dxa"/>
            <w:shd w:val="clear" w:color="auto" w:fill="auto"/>
          </w:tcPr>
          <w:p w:rsidR="006F24A2" w:rsidRPr="00E02F15" w:rsidRDefault="006F24A2" w:rsidP="00F21569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1F313E">
              <w:rPr>
                <w:sz w:val="20"/>
                <w:szCs w:val="20"/>
              </w:rPr>
              <w:t>«_</w:t>
            </w:r>
            <w:r w:rsidRPr="00E02F15">
              <w:rPr>
                <w:sz w:val="20"/>
                <w:szCs w:val="20"/>
              </w:rPr>
              <w:t>__</w:t>
            </w:r>
            <w:r w:rsidRPr="001F313E">
              <w:rPr>
                <w:sz w:val="20"/>
                <w:szCs w:val="20"/>
              </w:rPr>
              <w:t>_» __________ 20</w:t>
            </w:r>
            <w:r w:rsidR="00F21569">
              <w:rPr>
                <w:sz w:val="20"/>
                <w:szCs w:val="20"/>
              </w:rPr>
              <w:t>20</w:t>
            </w:r>
            <w:r w:rsidRPr="001F313E">
              <w:rPr>
                <w:sz w:val="20"/>
                <w:szCs w:val="20"/>
              </w:rPr>
              <w:t xml:space="preserve"> г.</w:t>
            </w:r>
          </w:p>
        </w:tc>
      </w:tr>
    </w:tbl>
    <w:p w:rsidR="00562991" w:rsidRDefault="00562991" w:rsidP="00562991">
      <w:pPr>
        <w:pStyle w:val="Default"/>
        <w:jc w:val="both"/>
        <w:rPr>
          <w:sz w:val="20"/>
          <w:szCs w:val="20"/>
        </w:rPr>
      </w:pPr>
    </w:p>
    <w:p w:rsidR="006F24A2" w:rsidRPr="00562991" w:rsidRDefault="006F24A2" w:rsidP="00562991">
      <w:pPr>
        <w:pStyle w:val="Default"/>
        <w:jc w:val="both"/>
        <w:rPr>
          <w:sz w:val="20"/>
          <w:szCs w:val="20"/>
        </w:rPr>
      </w:pPr>
    </w:p>
    <w:p w:rsidR="008B3306" w:rsidRDefault="00562991" w:rsidP="00F21569">
      <w:pPr>
        <w:pStyle w:val="Default"/>
        <w:ind w:firstLine="567"/>
        <w:jc w:val="both"/>
        <w:rPr>
          <w:b/>
          <w:sz w:val="20"/>
          <w:szCs w:val="20"/>
        </w:rPr>
      </w:pPr>
      <w:r w:rsidRPr="00562991">
        <w:rPr>
          <w:sz w:val="20"/>
          <w:szCs w:val="20"/>
        </w:rPr>
        <w:t xml:space="preserve">Настоящей доверенностью </w:t>
      </w:r>
      <w:r w:rsidR="001C7599">
        <w:rPr>
          <w:b/>
          <w:sz w:val="20"/>
          <w:szCs w:val="20"/>
        </w:rPr>
        <w:t xml:space="preserve">ИП </w:t>
      </w:r>
      <w:proofErr w:type="spellStart"/>
      <w:r w:rsidR="001C7599">
        <w:rPr>
          <w:b/>
          <w:sz w:val="20"/>
          <w:szCs w:val="20"/>
        </w:rPr>
        <w:t>Мизюлин</w:t>
      </w:r>
      <w:proofErr w:type="spellEnd"/>
      <w:r w:rsidR="001C7599">
        <w:rPr>
          <w:b/>
          <w:sz w:val="20"/>
          <w:szCs w:val="20"/>
        </w:rPr>
        <w:t xml:space="preserve"> Михаил Алексеевич</w:t>
      </w:r>
      <w:r w:rsidRPr="008B3306">
        <w:rPr>
          <w:b/>
          <w:sz w:val="20"/>
          <w:szCs w:val="20"/>
        </w:rPr>
        <w:t>,</w:t>
      </w:r>
      <w:r w:rsidRPr="00562991">
        <w:rPr>
          <w:sz w:val="20"/>
          <w:szCs w:val="20"/>
        </w:rPr>
        <w:t xml:space="preserve"> именуемый в дальнейшем «</w:t>
      </w:r>
      <w:r w:rsidR="00E02F15">
        <w:rPr>
          <w:sz w:val="20"/>
          <w:szCs w:val="20"/>
        </w:rPr>
        <w:t>Агент</w:t>
      </w:r>
      <w:r w:rsidRPr="00562991">
        <w:rPr>
          <w:sz w:val="20"/>
          <w:szCs w:val="20"/>
        </w:rPr>
        <w:t>»,  действующе</w:t>
      </w:r>
      <w:r w:rsidR="00F21569">
        <w:rPr>
          <w:sz w:val="20"/>
          <w:szCs w:val="20"/>
        </w:rPr>
        <w:t>й</w:t>
      </w:r>
      <w:r w:rsidRPr="00562991">
        <w:rPr>
          <w:sz w:val="20"/>
          <w:szCs w:val="20"/>
        </w:rPr>
        <w:t xml:space="preserve"> на основании</w:t>
      </w:r>
      <w:r w:rsidR="00F21569">
        <w:rPr>
          <w:sz w:val="20"/>
          <w:szCs w:val="20"/>
        </w:rPr>
        <w:t xml:space="preserve"> </w:t>
      </w:r>
      <w:r w:rsidR="001C7599">
        <w:rPr>
          <w:sz w:val="20"/>
          <w:szCs w:val="20"/>
        </w:rPr>
        <w:t>Свидетельства</w:t>
      </w:r>
      <w:r w:rsidRPr="00562991">
        <w:rPr>
          <w:sz w:val="20"/>
          <w:szCs w:val="20"/>
        </w:rPr>
        <w:t>, доверяет</w:t>
      </w:r>
    </w:p>
    <w:p w:rsidR="0016414F" w:rsidRDefault="008B3306" w:rsidP="00F21569">
      <w:pPr>
        <w:pStyle w:val="Default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</w:t>
      </w:r>
      <w:r w:rsidR="00F21569" w:rsidRPr="00562991">
        <w:rPr>
          <w:sz w:val="20"/>
          <w:szCs w:val="20"/>
        </w:rPr>
        <w:t>_______________</w:t>
      </w:r>
      <w:r w:rsidR="0016414F" w:rsidRPr="00D37E6E">
        <w:rPr>
          <w:sz w:val="20"/>
          <w:szCs w:val="20"/>
        </w:rPr>
        <w:t xml:space="preserve">, </w:t>
      </w:r>
      <w:r w:rsidR="0016414F">
        <w:rPr>
          <w:sz w:val="20"/>
          <w:szCs w:val="20"/>
        </w:rPr>
        <w:t>именуемое</w:t>
      </w:r>
      <w:r w:rsidR="0016414F" w:rsidRPr="00D37E6E">
        <w:rPr>
          <w:sz w:val="20"/>
          <w:szCs w:val="20"/>
        </w:rPr>
        <w:t xml:space="preserve"> в дальнейшем «</w:t>
      </w:r>
      <w:r w:rsidR="00E02F15">
        <w:rPr>
          <w:sz w:val="20"/>
          <w:szCs w:val="20"/>
        </w:rPr>
        <w:t>Субагент</w:t>
      </w:r>
      <w:r w:rsidR="0016414F" w:rsidRPr="00D37E6E">
        <w:rPr>
          <w:sz w:val="20"/>
          <w:szCs w:val="20"/>
        </w:rPr>
        <w:t xml:space="preserve">», в лице </w:t>
      </w:r>
      <w:r w:rsidR="00F21569" w:rsidRPr="00562991">
        <w:rPr>
          <w:sz w:val="20"/>
          <w:szCs w:val="20"/>
        </w:rPr>
        <w:t>_______________</w:t>
      </w:r>
      <w:r w:rsidR="0016414F" w:rsidRPr="00D37E6E">
        <w:rPr>
          <w:sz w:val="20"/>
          <w:szCs w:val="20"/>
        </w:rPr>
        <w:t>, действующего на основании</w:t>
      </w:r>
      <w:r w:rsidR="005F3103">
        <w:rPr>
          <w:sz w:val="20"/>
          <w:szCs w:val="20"/>
        </w:rPr>
        <w:t>_______________________</w:t>
      </w:r>
      <w:r w:rsidR="00F21569" w:rsidRPr="001F313E">
        <w:rPr>
          <w:sz w:val="20"/>
          <w:szCs w:val="20"/>
        </w:rPr>
        <w:t>.</w:t>
      </w:r>
      <w:r w:rsidR="00562991" w:rsidRPr="00562991">
        <w:rPr>
          <w:sz w:val="20"/>
          <w:szCs w:val="20"/>
        </w:rPr>
        <w:t xml:space="preserve">, совершать в рамках </w:t>
      </w:r>
      <w:r w:rsidR="0016414F">
        <w:rPr>
          <w:sz w:val="20"/>
          <w:szCs w:val="20"/>
        </w:rPr>
        <w:t>А</w:t>
      </w:r>
      <w:r w:rsidR="00562991" w:rsidRPr="00562991">
        <w:rPr>
          <w:sz w:val="20"/>
          <w:szCs w:val="20"/>
        </w:rPr>
        <w:t>гентского договора №</w:t>
      </w:r>
      <w:r w:rsidR="003A6F67">
        <w:rPr>
          <w:sz w:val="20"/>
          <w:szCs w:val="20"/>
        </w:rPr>
        <w:t>____</w:t>
      </w:r>
      <w:r w:rsidR="0016414F">
        <w:rPr>
          <w:sz w:val="20"/>
          <w:szCs w:val="20"/>
        </w:rPr>
        <w:t>ПВ</w:t>
      </w:r>
      <w:r w:rsidR="00F21569">
        <w:rPr>
          <w:sz w:val="20"/>
          <w:szCs w:val="20"/>
        </w:rPr>
        <w:t>З</w:t>
      </w:r>
      <w:r w:rsidR="00562991" w:rsidRPr="00562991">
        <w:rPr>
          <w:sz w:val="20"/>
          <w:szCs w:val="20"/>
        </w:rPr>
        <w:t xml:space="preserve"> _____ от «_</w:t>
      </w:r>
      <w:r w:rsidR="0016414F">
        <w:rPr>
          <w:sz w:val="20"/>
          <w:szCs w:val="20"/>
        </w:rPr>
        <w:t>__</w:t>
      </w:r>
      <w:r w:rsidR="00562991" w:rsidRPr="00562991">
        <w:rPr>
          <w:sz w:val="20"/>
          <w:szCs w:val="20"/>
        </w:rPr>
        <w:t>__» ____</w:t>
      </w:r>
      <w:r w:rsidR="0016414F">
        <w:rPr>
          <w:sz w:val="20"/>
          <w:szCs w:val="20"/>
        </w:rPr>
        <w:t>___</w:t>
      </w:r>
      <w:r w:rsidR="005F3103">
        <w:rPr>
          <w:sz w:val="20"/>
          <w:szCs w:val="20"/>
        </w:rPr>
        <w:t>____ 2025</w:t>
      </w:r>
      <w:r w:rsidR="00F21569">
        <w:rPr>
          <w:sz w:val="20"/>
          <w:szCs w:val="20"/>
        </w:rPr>
        <w:t xml:space="preserve"> </w:t>
      </w:r>
      <w:r w:rsidR="00562991" w:rsidRPr="00562991">
        <w:rPr>
          <w:sz w:val="20"/>
          <w:szCs w:val="20"/>
        </w:rPr>
        <w:t>г</w:t>
      </w:r>
      <w:r w:rsidR="00F21569">
        <w:rPr>
          <w:sz w:val="20"/>
          <w:szCs w:val="20"/>
        </w:rPr>
        <w:t>.</w:t>
      </w:r>
      <w:r w:rsidR="00562991" w:rsidRPr="00562991">
        <w:rPr>
          <w:sz w:val="20"/>
          <w:szCs w:val="20"/>
        </w:rPr>
        <w:t xml:space="preserve"> от имени </w:t>
      </w:r>
      <w:r w:rsidR="00E02F15">
        <w:rPr>
          <w:sz w:val="20"/>
          <w:szCs w:val="20"/>
        </w:rPr>
        <w:t>Агента</w:t>
      </w:r>
      <w:r w:rsidR="00562991" w:rsidRPr="00562991">
        <w:rPr>
          <w:sz w:val="20"/>
          <w:szCs w:val="20"/>
        </w:rPr>
        <w:t xml:space="preserve"> следующие юридические действия</w:t>
      </w:r>
      <w:r w:rsidR="0016414F">
        <w:rPr>
          <w:sz w:val="20"/>
          <w:szCs w:val="20"/>
        </w:rPr>
        <w:t>:</w:t>
      </w:r>
    </w:p>
    <w:p w:rsidR="0016414F" w:rsidRDefault="00562991" w:rsidP="0016414F">
      <w:pPr>
        <w:pStyle w:val="Default"/>
        <w:numPr>
          <w:ilvl w:val="0"/>
          <w:numId w:val="14"/>
        </w:numPr>
        <w:ind w:left="993" w:hanging="426"/>
        <w:jc w:val="both"/>
        <w:rPr>
          <w:sz w:val="20"/>
          <w:szCs w:val="20"/>
        </w:rPr>
      </w:pPr>
      <w:r w:rsidRPr="0016414F">
        <w:rPr>
          <w:sz w:val="20"/>
          <w:szCs w:val="20"/>
        </w:rPr>
        <w:t xml:space="preserve">Получать по </w:t>
      </w:r>
      <w:r w:rsidR="001C7599">
        <w:rPr>
          <w:sz w:val="20"/>
          <w:szCs w:val="20"/>
        </w:rPr>
        <w:t xml:space="preserve">акту приема-передачи </w:t>
      </w:r>
      <w:r w:rsidRPr="0016414F">
        <w:rPr>
          <w:sz w:val="20"/>
          <w:szCs w:val="20"/>
        </w:rPr>
        <w:t xml:space="preserve"> товарно-материальные ценности </w:t>
      </w:r>
      <w:r w:rsidR="005E5533">
        <w:rPr>
          <w:sz w:val="20"/>
          <w:szCs w:val="20"/>
        </w:rPr>
        <w:t>(</w:t>
      </w:r>
      <w:r w:rsidR="00F21569">
        <w:rPr>
          <w:sz w:val="20"/>
          <w:szCs w:val="20"/>
        </w:rPr>
        <w:t>Заказы</w:t>
      </w:r>
      <w:r w:rsidR="005E5533">
        <w:rPr>
          <w:sz w:val="20"/>
          <w:szCs w:val="20"/>
        </w:rPr>
        <w:t xml:space="preserve">) </w:t>
      </w:r>
      <w:r w:rsidRPr="0016414F">
        <w:rPr>
          <w:sz w:val="20"/>
          <w:szCs w:val="20"/>
        </w:rPr>
        <w:t xml:space="preserve">от </w:t>
      </w:r>
      <w:r w:rsidR="00E02F15">
        <w:rPr>
          <w:sz w:val="20"/>
          <w:szCs w:val="20"/>
        </w:rPr>
        <w:t>Агента</w:t>
      </w:r>
      <w:r w:rsidR="0016414F" w:rsidRPr="0016414F">
        <w:rPr>
          <w:sz w:val="20"/>
          <w:szCs w:val="20"/>
        </w:rPr>
        <w:t>.</w:t>
      </w:r>
    </w:p>
    <w:p w:rsidR="0016414F" w:rsidRDefault="0016414F" w:rsidP="0016414F">
      <w:pPr>
        <w:pStyle w:val="Default"/>
        <w:numPr>
          <w:ilvl w:val="0"/>
          <w:numId w:val="14"/>
        </w:numPr>
        <w:ind w:left="993" w:hanging="426"/>
        <w:jc w:val="both"/>
        <w:rPr>
          <w:sz w:val="20"/>
          <w:szCs w:val="20"/>
        </w:rPr>
      </w:pPr>
      <w:r w:rsidRPr="0016414F">
        <w:rPr>
          <w:sz w:val="20"/>
          <w:szCs w:val="20"/>
        </w:rPr>
        <w:t>О</w:t>
      </w:r>
      <w:r w:rsidR="00562991" w:rsidRPr="0016414F">
        <w:rPr>
          <w:sz w:val="20"/>
          <w:szCs w:val="20"/>
        </w:rPr>
        <w:t xml:space="preserve">существлять хранение переданных </w:t>
      </w:r>
      <w:r w:rsidR="00E02F15">
        <w:rPr>
          <w:sz w:val="20"/>
          <w:szCs w:val="20"/>
        </w:rPr>
        <w:t>Агентом</w:t>
      </w:r>
      <w:r w:rsidR="00562991" w:rsidRPr="0016414F">
        <w:rPr>
          <w:sz w:val="20"/>
          <w:szCs w:val="20"/>
        </w:rPr>
        <w:t xml:space="preserve"> товарно-материальных ценностей</w:t>
      </w:r>
      <w:r w:rsidR="005E5533">
        <w:rPr>
          <w:sz w:val="20"/>
          <w:szCs w:val="20"/>
        </w:rPr>
        <w:t xml:space="preserve"> (Товаров)</w:t>
      </w:r>
      <w:r w:rsidRPr="0016414F">
        <w:rPr>
          <w:sz w:val="20"/>
          <w:szCs w:val="20"/>
        </w:rPr>
        <w:t>.</w:t>
      </w:r>
    </w:p>
    <w:p w:rsidR="00D2179E" w:rsidRDefault="00562991" w:rsidP="0016414F">
      <w:pPr>
        <w:pStyle w:val="Default"/>
        <w:numPr>
          <w:ilvl w:val="0"/>
          <w:numId w:val="14"/>
        </w:numPr>
        <w:ind w:left="993" w:hanging="426"/>
        <w:jc w:val="both"/>
        <w:rPr>
          <w:sz w:val="20"/>
          <w:szCs w:val="20"/>
        </w:rPr>
      </w:pPr>
      <w:r w:rsidRPr="00D2179E">
        <w:rPr>
          <w:sz w:val="20"/>
          <w:szCs w:val="20"/>
        </w:rPr>
        <w:t xml:space="preserve">Выдавать Заказы Клиентам </w:t>
      </w:r>
      <w:proofErr w:type="gramStart"/>
      <w:r w:rsidR="00E02F15">
        <w:rPr>
          <w:sz w:val="20"/>
          <w:szCs w:val="20"/>
        </w:rPr>
        <w:t>Агента</w:t>
      </w:r>
      <w:proofErr w:type="gramEnd"/>
      <w:r w:rsidRPr="00D2179E">
        <w:rPr>
          <w:sz w:val="20"/>
          <w:szCs w:val="20"/>
        </w:rPr>
        <w:t xml:space="preserve"> по надлежащим образом оформленным Заявкам </w:t>
      </w:r>
      <w:r w:rsidR="00E02F15">
        <w:rPr>
          <w:sz w:val="20"/>
          <w:szCs w:val="20"/>
        </w:rPr>
        <w:t>Агента</w:t>
      </w:r>
      <w:r w:rsidRPr="00D2179E">
        <w:rPr>
          <w:sz w:val="20"/>
          <w:szCs w:val="20"/>
        </w:rPr>
        <w:t xml:space="preserve"> с указанием перечня выдаваемого </w:t>
      </w:r>
      <w:r w:rsidR="00D2179E" w:rsidRPr="00D2179E">
        <w:rPr>
          <w:sz w:val="20"/>
          <w:szCs w:val="20"/>
        </w:rPr>
        <w:t>Товара</w:t>
      </w:r>
      <w:r w:rsidRPr="00D2179E">
        <w:rPr>
          <w:sz w:val="20"/>
          <w:szCs w:val="20"/>
        </w:rPr>
        <w:t>, его стоимости и указанием контактной информации о Клиенте</w:t>
      </w:r>
      <w:r w:rsidR="00D2179E" w:rsidRPr="00D2179E">
        <w:rPr>
          <w:sz w:val="20"/>
          <w:szCs w:val="20"/>
        </w:rPr>
        <w:t>.</w:t>
      </w:r>
    </w:p>
    <w:p w:rsidR="00F21569" w:rsidRPr="005F3103" w:rsidRDefault="00562991" w:rsidP="00562991">
      <w:pPr>
        <w:pStyle w:val="Default"/>
        <w:numPr>
          <w:ilvl w:val="0"/>
          <w:numId w:val="14"/>
        </w:numPr>
        <w:spacing w:after="38"/>
        <w:ind w:left="993" w:hanging="426"/>
        <w:jc w:val="both"/>
        <w:rPr>
          <w:sz w:val="20"/>
          <w:szCs w:val="20"/>
        </w:rPr>
      </w:pPr>
      <w:r w:rsidRPr="005F3103">
        <w:rPr>
          <w:sz w:val="20"/>
          <w:szCs w:val="20"/>
        </w:rPr>
        <w:t xml:space="preserve">Выполнять любые другие действия, необходимые для выполнения обязанностей по </w:t>
      </w:r>
      <w:r w:rsidR="00D9007E" w:rsidRPr="005F3103">
        <w:rPr>
          <w:sz w:val="20"/>
          <w:szCs w:val="20"/>
        </w:rPr>
        <w:t>Агентскому договору №ПВ</w:t>
      </w:r>
      <w:r w:rsidR="00F21569" w:rsidRPr="005F3103">
        <w:rPr>
          <w:sz w:val="20"/>
          <w:szCs w:val="20"/>
        </w:rPr>
        <w:t>З</w:t>
      </w:r>
      <w:r w:rsidR="00D9007E" w:rsidRPr="005F3103">
        <w:rPr>
          <w:sz w:val="20"/>
          <w:szCs w:val="20"/>
        </w:rPr>
        <w:t xml:space="preserve"> _</w:t>
      </w:r>
      <w:r w:rsidR="00F21569" w:rsidRPr="005F3103">
        <w:rPr>
          <w:sz w:val="20"/>
          <w:szCs w:val="20"/>
        </w:rPr>
        <w:t>____ от «_____» ___________ 2020</w:t>
      </w:r>
      <w:r w:rsidR="00D9007E" w:rsidRPr="005F3103">
        <w:rPr>
          <w:sz w:val="20"/>
          <w:szCs w:val="20"/>
        </w:rPr>
        <w:t>г.</w:t>
      </w:r>
    </w:p>
    <w:p w:rsidR="00F21569" w:rsidRDefault="00F21569" w:rsidP="00562991">
      <w:pPr>
        <w:pStyle w:val="Default"/>
        <w:jc w:val="both"/>
        <w:rPr>
          <w:sz w:val="20"/>
          <w:szCs w:val="20"/>
        </w:rPr>
      </w:pPr>
    </w:p>
    <w:p w:rsidR="00F21569" w:rsidRDefault="00F21569" w:rsidP="00562991">
      <w:pPr>
        <w:pStyle w:val="Default"/>
        <w:jc w:val="both"/>
        <w:rPr>
          <w:sz w:val="20"/>
          <w:szCs w:val="20"/>
        </w:rPr>
      </w:pPr>
    </w:p>
    <w:p w:rsidR="00F21569" w:rsidRDefault="00F21569" w:rsidP="00562991">
      <w:pPr>
        <w:pStyle w:val="Default"/>
        <w:jc w:val="both"/>
        <w:rPr>
          <w:sz w:val="20"/>
          <w:szCs w:val="20"/>
        </w:rPr>
      </w:pPr>
    </w:p>
    <w:p w:rsidR="00562991" w:rsidRDefault="00161C67" w:rsidP="005629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Доверенность выдана на </w:t>
      </w:r>
      <w:r w:rsidR="005F3103">
        <w:rPr>
          <w:sz w:val="20"/>
          <w:szCs w:val="20"/>
        </w:rPr>
        <w:t>один год</w:t>
      </w:r>
      <w:r w:rsidR="00562991" w:rsidRPr="00562991">
        <w:rPr>
          <w:sz w:val="20"/>
          <w:szCs w:val="20"/>
        </w:rPr>
        <w:t xml:space="preserve"> без права передоверия</w:t>
      </w:r>
      <w:r w:rsidR="00D9007E">
        <w:rPr>
          <w:sz w:val="20"/>
          <w:szCs w:val="20"/>
        </w:rPr>
        <w:t>.</w:t>
      </w:r>
    </w:p>
    <w:p w:rsidR="005F3103" w:rsidRDefault="005F3103" w:rsidP="00562991">
      <w:pPr>
        <w:pStyle w:val="Default"/>
        <w:jc w:val="both"/>
        <w:rPr>
          <w:sz w:val="20"/>
          <w:szCs w:val="20"/>
        </w:rPr>
      </w:pPr>
    </w:p>
    <w:p w:rsidR="00F21569" w:rsidRDefault="00E02F15" w:rsidP="00F21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Агент</w:t>
      </w:r>
      <w:r w:rsidR="00F21569" w:rsidRPr="001F313E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5F3103" w:rsidRPr="001F313E" w:rsidRDefault="005F3103" w:rsidP="00F21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ИНДИВИДУАЛЬНЫЙ ПРЕДПРИНИМАТЕЛЬ МИЗЮЛИН МИХАИЛ АЛЕКСЕЕВИЧ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ИНН: 645101728132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ОГРНИП: 324645700016560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Расчётный счёт: 40802810056000085851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Наименование банка: ПОВОЛЖСКИЙ БАНК ПАО СБЕРБАНК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БИК банка: 043601607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Корсчёт: 30101810200000000607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ИНН банка: 7707083893</w:t>
      </w:r>
    </w:p>
    <w:p w:rsidR="005F3103" w:rsidRPr="005F3103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569" w:rsidRPr="001F313E" w:rsidRDefault="005F3103" w:rsidP="005F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3103">
        <w:rPr>
          <w:rFonts w:ascii="Times New Roman" w:hAnsi="Times New Roman"/>
          <w:sz w:val="20"/>
          <w:szCs w:val="20"/>
        </w:rPr>
        <w:t>КПП банка: 645502001</w:t>
      </w:r>
      <w:r w:rsidR="00F21569" w:rsidRPr="001F313E">
        <w:rPr>
          <w:rFonts w:ascii="Times New Roman" w:hAnsi="Times New Roman"/>
          <w:sz w:val="20"/>
          <w:szCs w:val="20"/>
        </w:rPr>
        <w:t>____________________/__________________/</w:t>
      </w:r>
    </w:p>
    <w:p w:rsidR="00F21569" w:rsidRPr="001F313E" w:rsidRDefault="00F21569" w:rsidP="00F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569" w:rsidRDefault="00F21569" w:rsidP="00F21569">
      <w:pPr>
        <w:pStyle w:val="Default"/>
        <w:jc w:val="both"/>
        <w:rPr>
          <w:sz w:val="20"/>
          <w:szCs w:val="20"/>
        </w:rPr>
      </w:pPr>
      <w:r w:rsidRPr="001F313E">
        <w:rPr>
          <w:sz w:val="20"/>
          <w:szCs w:val="20"/>
        </w:rPr>
        <w:t>М.П.</w:t>
      </w:r>
    </w:p>
    <w:p w:rsidR="00D9007E" w:rsidRDefault="00D9007E" w:rsidP="00562991">
      <w:pPr>
        <w:pStyle w:val="Default"/>
        <w:jc w:val="both"/>
        <w:rPr>
          <w:sz w:val="20"/>
          <w:szCs w:val="20"/>
        </w:rPr>
      </w:pPr>
    </w:p>
    <w:p w:rsidR="00D9007E" w:rsidRDefault="00D9007E" w:rsidP="00562991">
      <w:pPr>
        <w:pStyle w:val="Default"/>
        <w:jc w:val="both"/>
        <w:rPr>
          <w:sz w:val="20"/>
          <w:szCs w:val="20"/>
        </w:rPr>
      </w:pPr>
    </w:p>
    <w:p w:rsidR="008A5A5F" w:rsidRPr="008A5A5F" w:rsidRDefault="008A5A5F" w:rsidP="00562991">
      <w:pPr>
        <w:pStyle w:val="Default"/>
        <w:jc w:val="both"/>
        <w:rPr>
          <w:sz w:val="20"/>
          <w:szCs w:val="20"/>
        </w:rPr>
      </w:pPr>
    </w:p>
    <w:p w:rsidR="000406D4" w:rsidRDefault="000406D4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Default="005F3103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Default="005F3103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Default="005F3103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Default="005F3103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3103" w:rsidRDefault="005F3103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550" w:rsidRDefault="00847550" w:rsidP="000406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3AF7" w:rsidRDefault="00E33AF7" w:rsidP="00816F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horzAnchor="page" w:tblpX="676" w:tblpY="-502"/>
        <w:tblW w:w="11274" w:type="dxa"/>
        <w:tblLook w:val="04A0" w:firstRow="1" w:lastRow="0" w:firstColumn="1" w:lastColumn="0" w:noHBand="0" w:noVBand="1"/>
      </w:tblPr>
      <w:tblGrid>
        <w:gridCol w:w="1951"/>
        <w:gridCol w:w="3560"/>
        <w:gridCol w:w="2677"/>
        <w:gridCol w:w="1374"/>
        <w:gridCol w:w="312"/>
        <w:gridCol w:w="1400"/>
      </w:tblGrid>
      <w:tr w:rsidR="006154CC" w:rsidRPr="006154CC" w:rsidTr="006154CC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54CC" w:rsidRPr="006154CC" w:rsidTr="006154CC">
        <w:trPr>
          <w:trHeight w:val="8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154CC" w:rsidRPr="006154CC" w:rsidTr="006154CC">
        <w:trPr>
          <w:trHeight w:val="8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4CC" w:rsidRPr="006154CC" w:rsidRDefault="006154CC" w:rsidP="006154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Pr="003259BD" w:rsidRDefault="003259BD" w:rsidP="003259BD">
      <w:pPr>
        <w:pStyle w:val="ad"/>
        <w:kinsoku w:val="0"/>
        <w:overflowPunct w:val="0"/>
        <w:spacing w:before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приема-передачи заказов №</w:t>
      </w:r>
      <w:r w:rsidRPr="003259B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от «___», «___________» 2025г.</w:t>
      </w:r>
    </w:p>
    <w:p w:rsidR="003259BD" w:rsidRPr="003259BD" w:rsidRDefault="003259BD" w:rsidP="003259BD">
      <w:pPr>
        <w:pStyle w:val="ad"/>
        <w:kinsoku w:val="0"/>
        <w:overflowPunct w:val="0"/>
        <w:spacing w:before="1"/>
        <w:jc w:val="center"/>
        <w:rPr>
          <w:b/>
          <w:bCs/>
          <w:sz w:val="28"/>
          <w:szCs w:val="28"/>
        </w:rPr>
      </w:pPr>
    </w:p>
    <w:p w:rsidR="003259BD" w:rsidRPr="003259BD" w:rsidRDefault="003259BD" w:rsidP="003259BD">
      <w:pPr>
        <w:pStyle w:val="ad"/>
        <w:kinsoku w:val="0"/>
        <w:overflowPunct w:val="0"/>
        <w:spacing w:before="1"/>
        <w:jc w:val="center"/>
        <w:rPr>
          <w:b/>
          <w:bCs/>
          <w:sz w:val="28"/>
          <w:szCs w:val="28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Принципал</w:t>
      </w:r>
      <w:r w:rsidRPr="003259B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ИП </w:t>
      </w:r>
      <w:proofErr w:type="spellStart"/>
      <w:r>
        <w:rPr>
          <w:b/>
          <w:bCs/>
          <w:sz w:val="28"/>
          <w:szCs w:val="28"/>
        </w:rPr>
        <w:t>Мизюлин</w:t>
      </w:r>
      <w:proofErr w:type="spellEnd"/>
      <w:r>
        <w:rPr>
          <w:b/>
          <w:bCs/>
          <w:sz w:val="28"/>
          <w:szCs w:val="28"/>
        </w:rPr>
        <w:t xml:space="preserve"> М.А.</w:t>
      </w:r>
    </w:p>
    <w:p w:rsidR="003259BD" w:rsidRPr="003F58C0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Агент</w:t>
      </w:r>
      <w:r w:rsidRPr="003F58C0">
        <w:rPr>
          <w:b/>
          <w:bCs/>
          <w:sz w:val="28"/>
          <w:szCs w:val="28"/>
        </w:rPr>
        <w:t xml:space="preserve">: </w:t>
      </w:r>
      <w:r w:rsidR="003F58C0" w:rsidRPr="003F58C0">
        <w:rPr>
          <w:b/>
          <w:bCs/>
          <w:sz w:val="28"/>
          <w:szCs w:val="28"/>
        </w:rPr>
        <w:t>_______________________</w:t>
      </w: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Агентский договор</w:t>
      </w:r>
      <w:r w:rsidRPr="003F58C0">
        <w:rPr>
          <w:b/>
          <w:bCs/>
          <w:sz w:val="28"/>
          <w:szCs w:val="28"/>
        </w:rPr>
        <w:t>:</w:t>
      </w:r>
      <w:r w:rsidR="003F58C0" w:rsidRPr="003F58C0">
        <w:rPr>
          <w:b/>
          <w:bCs/>
          <w:sz w:val="28"/>
          <w:szCs w:val="28"/>
        </w:rPr>
        <w:t>___________</w:t>
      </w: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</w:p>
    <w:p w:rsidR="003259BD" w:rsidRPr="003F58C0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Адрес ПВЗ</w:t>
      </w:r>
      <w:r w:rsidRPr="003F58C0">
        <w:rPr>
          <w:b/>
          <w:bCs/>
          <w:sz w:val="28"/>
          <w:szCs w:val="28"/>
        </w:rPr>
        <w:t>:</w:t>
      </w:r>
      <w:r w:rsidR="003F58C0" w:rsidRPr="003F58C0">
        <w:rPr>
          <w:b/>
          <w:bCs/>
          <w:sz w:val="28"/>
          <w:szCs w:val="28"/>
        </w:rPr>
        <w:t>___________________</w:t>
      </w:r>
      <w:r w:rsidR="003F58C0">
        <w:rPr>
          <w:b/>
          <w:bCs/>
          <w:sz w:val="28"/>
          <w:szCs w:val="28"/>
          <w:lang w:val="en-US"/>
        </w:rPr>
        <w:t>_____________________</w:t>
      </w: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3259BD" w:rsidTr="003F58C0">
        <w:trPr>
          <w:trHeight w:val="590"/>
        </w:trPr>
        <w:tc>
          <w:tcPr>
            <w:tcW w:w="2084" w:type="dxa"/>
            <w:vAlign w:val="center"/>
          </w:tcPr>
          <w:p w:rsidR="003259BD" w:rsidRPr="003259BD" w:rsidRDefault="003259BD" w:rsidP="003F58C0">
            <w:pPr>
              <w:pStyle w:val="ad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заказа</w:t>
            </w:r>
          </w:p>
        </w:tc>
        <w:tc>
          <w:tcPr>
            <w:tcW w:w="2084" w:type="dxa"/>
            <w:vAlign w:val="center"/>
          </w:tcPr>
          <w:p w:rsidR="003259BD" w:rsidRDefault="003259BD" w:rsidP="003F58C0">
            <w:pPr>
              <w:pStyle w:val="ad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Получатель</w:t>
            </w:r>
          </w:p>
        </w:tc>
        <w:tc>
          <w:tcPr>
            <w:tcW w:w="2084" w:type="dxa"/>
            <w:vAlign w:val="center"/>
          </w:tcPr>
          <w:p w:rsidR="003259BD" w:rsidRPr="003259BD" w:rsidRDefault="003259BD" w:rsidP="003F58C0">
            <w:pPr>
              <w:pStyle w:val="ad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QR-</w:t>
            </w: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2084" w:type="dxa"/>
            <w:vAlign w:val="center"/>
          </w:tcPr>
          <w:p w:rsidR="003259BD" w:rsidRDefault="003259BD" w:rsidP="003F58C0">
            <w:pPr>
              <w:pStyle w:val="ad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мест</w:t>
            </w:r>
          </w:p>
        </w:tc>
        <w:tc>
          <w:tcPr>
            <w:tcW w:w="2085" w:type="dxa"/>
            <w:vAlign w:val="center"/>
          </w:tcPr>
          <w:p w:rsidR="003259BD" w:rsidRDefault="003259BD" w:rsidP="003F58C0">
            <w:pPr>
              <w:pStyle w:val="ad"/>
              <w:kinsoku w:val="0"/>
              <w:overflowPunct w:val="0"/>
              <w:spacing w:befor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заказа</w:t>
            </w: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  <w:tr w:rsidR="003259BD" w:rsidTr="003259BD">
        <w:tc>
          <w:tcPr>
            <w:tcW w:w="2084" w:type="dxa"/>
          </w:tcPr>
          <w:p w:rsidR="003259BD" w:rsidRPr="003F58C0" w:rsidRDefault="003F58C0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3259BD" w:rsidRDefault="003259BD" w:rsidP="009D0D74">
            <w:pPr>
              <w:pStyle w:val="ad"/>
              <w:kinsoku w:val="0"/>
              <w:overflowPunct w:val="0"/>
              <w:spacing w:before="1"/>
              <w:rPr>
                <w:b/>
                <w:bCs/>
                <w:sz w:val="28"/>
                <w:szCs w:val="28"/>
              </w:rPr>
            </w:pPr>
          </w:p>
        </w:tc>
      </w:tr>
    </w:tbl>
    <w:p w:rsidR="003259BD" w:rsidRP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28"/>
          <w:szCs w:val="28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3259BD" w:rsidRDefault="003259BD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</w:p>
    <w:p w:rsidR="009D0D74" w:rsidRDefault="00C81FDA" w:rsidP="009D0D74">
      <w:pPr>
        <w:pStyle w:val="ad"/>
        <w:kinsoku w:val="0"/>
        <w:overflowPunct w:val="0"/>
        <w:spacing w:before="1"/>
        <w:rPr>
          <w:b/>
          <w:bCs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4A849D19" wp14:editId="5C8BA824">
                <wp:simplePos x="0" y="0"/>
                <wp:positionH relativeFrom="page">
                  <wp:posOffset>794385</wp:posOffset>
                </wp:positionH>
                <wp:positionV relativeFrom="paragraph">
                  <wp:posOffset>405765</wp:posOffset>
                </wp:positionV>
                <wp:extent cx="2361565" cy="384810"/>
                <wp:effectExtent l="3810" t="6350" r="635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384810"/>
                          <a:chOff x="1565" y="979"/>
                          <a:chExt cx="3405" cy="606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565" y="979"/>
                            <a:ext cx="3405" cy="606"/>
                          </a:xfrm>
                          <a:custGeom>
                            <a:avLst/>
                            <a:gdLst>
                              <a:gd name="T0" fmla="*/ 3404 w 3405"/>
                              <a:gd name="T1" fmla="*/ 24 h 606"/>
                              <a:gd name="T2" fmla="*/ 3380 w 3405"/>
                              <a:gd name="T3" fmla="*/ 24 h 606"/>
                              <a:gd name="T4" fmla="*/ 3380 w 3405"/>
                              <a:gd name="T5" fmla="*/ 206 h 606"/>
                              <a:gd name="T6" fmla="*/ 3380 w 3405"/>
                              <a:gd name="T7" fmla="*/ 230 h 606"/>
                              <a:gd name="T8" fmla="*/ 3380 w 3405"/>
                              <a:gd name="T9" fmla="*/ 581 h 606"/>
                              <a:gd name="T10" fmla="*/ 24 w 3405"/>
                              <a:gd name="T11" fmla="*/ 581 h 606"/>
                              <a:gd name="T12" fmla="*/ 24 w 3405"/>
                              <a:gd name="T13" fmla="*/ 230 h 606"/>
                              <a:gd name="T14" fmla="*/ 3380 w 3405"/>
                              <a:gd name="T15" fmla="*/ 230 h 606"/>
                              <a:gd name="T16" fmla="*/ 3380 w 3405"/>
                              <a:gd name="T17" fmla="*/ 206 h 606"/>
                              <a:gd name="T18" fmla="*/ 24 w 3405"/>
                              <a:gd name="T19" fmla="*/ 206 h 606"/>
                              <a:gd name="T20" fmla="*/ 24 w 3405"/>
                              <a:gd name="T21" fmla="*/ 0 h 606"/>
                              <a:gd name="T22" fmla="*/ 0 w 3405"/>
                              <a:gd name="T23" fmla="*/ 0 h 606"/>
                              <a:gd name="T24" fmla="*/ 0 w 3405"/>
                              <a:gd name="T25" fmla="*/ 605 h 606"/>
                              <a:gd name="T26" fmla="*/ 24 w 3405"/>
                              <a:gd name="T27" fmla="*/ 605 h 606"/>
                              <a:gd name="T28" fmla="*/ 3380 w 3405"/>
                              <a:gd name="T29" fmla="*/ 605 h 606"/>
                              <a:gd name="T30" fmla="*/ 3404 w 3405"/>
                              <a:gd name="T31" fmla="*/ 605 h 606"/>
                              <a:gd name="T32" fmla="*/ 3404 w 3405"/>
                              <a:gd name="T33" fmla="*/ 605 h 606"/>
                              <a:gd name="T34" fmla="*/ 3404 w 3405"/>
                              <a:gd name="T35" fmla="*/ 2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05" h="606">
                                <a:moveTo>
                                  <a:pt x="3404" y="24"/>
                                </a:moveTo>
                                <a:lnTo>
                                  <a:pt x="3380" y="24"/>
                                </a:lnTo>
                                <a:lnTo>
                                  <a:pt x="3380" y="206"/>
                                </a:lnTo>
                                <a:lnTo>
                                  <a:pt x="3380" y="230"/>
                                </a:lnTo>
                                <a:lnTo>
                                  <a:pt x="3380" y="581"/>
                                </a:lnTo>
                                <a:lnTo>
                                  <a:pt x="24" y="581"/>
                                </a:lnTo>
                                <a:lnTo>
                                  <a:pt x="24" y="230"/>
                                </a:lnTo>
                                <a:lnTo>
                                  <a:pt x="3380" y="230"/>
                                </a:lnTo>
                                <a:lnTo>
                                  <a:pt x="3380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"/>
                                </a:lnTo>
                                <a:lnTo>
                                  <a:pt x="24" y="605"/>
                                </a:lnTo>
                                <a:lnTo>
                                  <a:pt x="3380" y="605"/>
                                </a:lnTo>
                                <a:lnTo>
                                  <a:pt x="3404" y="605"/>
                                </a:lnTo>
                                <a:lnTo>
                                  <a:pt x="340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991"/>
                            <a:ext cx="3381" cy="207"/>
                          </a:xfrm>
                          <a:prstGeom prst="rect">
                            <a:avLst/>
                          </a:prstGeom>
                          <a:noFill/>
                          <a:ln w="15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0D74" w:rsidRPr="00E94933" w:rsidRDefault="009D0D74" w:rsidP="009D0D74">
                              <w:pPr>
                                <w:pStyle w:val="ad"/>
                                <w:kinsoku w:val="0"/>
                                <w:overflowPunct w:val="0"/>
                                <w:spacing w:line="167" w:lineRule="exact"/>
                                <w:ind w:left="14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9493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Принципал: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2.55pt;margin-top:31.95pt;width:185.95pt;height:30.3pt;z-index:251661312;mso-wrap-distance-left:0;mso-wrap-distance-right:0;mso-position-horizontal-relative:page" coordorigin="1565,979" coordsize="3405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" o:allowincell="f">
                <v:shape id="Freeform 4" o:spid="_x0000_s1027" style="position:absolute;left:1565;top:979;width:3405;height:606;visibility:visible;mso-wrap-style:square;v-text-anchor:top" coordsize="3405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3XsQA&#10;AADbAAAADwAAAGRycy9kb3ducmV2LnhtbERPTWvCQBC9F/wPywhepNloVUJ0FRELluKhWkp6G7Jj&#10;EszOhuw2Sf99t1DobR7vcza7wdSio9ZVlhXMohgEcW51xYWC9+vzYwLCeWSNtWVS8E0OdtvRwwZT&#10;bXt+o+7iCxFC2KWooPS+SaV0eUkGXWQb4sDdbGvQB9gWUrfYh3BTy3kcr6TBikNDiQ0dSsrvly+j&#10;YP7K2SI5T8/JxzH7vC1f8PSUrJSajIf9GoSnwf+L/9wnHebP4PeXcI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N17EAAAA2wAAAA8AAAAAAAAAAAAAAAAAmAIAAGRycy9k&#10;b3ducmV2LnhtbFBLBQYAAAAABAAEAPUAAACJAwAAAAA=&#10;" path="m3404,24r-24,l3380,206r,24l3380,581,24,581r,-351l3380,230r,-24l24,206,24,,,,,605r24,l3380,605r24,l3404,24xe" fillcolor="black" stroked="f">
                  <v:path arrowok="t" o:connecttype="custom" o:connectlocs="3404,24;3380,24;3380,206;3380,230;3380,581;24,581;24,230;3380,230;3380,206;24,206;24,0;0,0;0,605;24,605;3380,605;3404,605;3404,605;3404,2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77;top:991;width:338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V8L8A&#10;AADbAAAADwAAAGRycy9kb3ducmV2LnhtbERPTYvCMBC9L/gfwgje1tQii1SjqGxh2ZO6631oxqbY&#10;TEoSa/33ZmHB2zze56w2g21FTz40jhXMphkI4srphmsFvz/l+wJEiMgaW8ek4EEBNuvR2woL7e58&#10;pP4Ua5FCOBSowMTYFVKGypDFMHUdceIuzluMCfpaao/3FG5bmWfZh7TYcGow2NHeUHU93ayC89Gb&#10;S//Zy0N5bb/L+c7e4iFXajIetksQkYb4Ev+7v3San8PfL+k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hXwvwAAANsAAAAPAAAAAAAAAAAAAAAAAJgCAABkcnMvZG93bnJl&#10;di54bWxQSwUGAAAAAAQABAD1AAAAhAMAAAAA&#10;" filled="f" strokeweight=".42331mm">
                  <v:textbox inset="0,0,0,0">
                    <w:txbxContent>
                      <w:p w:rsidR="009D0D74" w:rsidRPr="00E94933" w:rsidRDefault="009D0D74" w:rsidP="009D0D74">
                        <w:pPr>
                          <w:pStyle w:val="ad"/>
                          <w:kinsoku w:val="0"/>
                          <w:overflowPunct w:val="0"/>
                          <w:spacing w:line="167" w:lineRule="exact"/>
                          <w:ind w:left="1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94933">
                          <w:rPr>
                            <w:b/>
                            <w:bCs/>
                            <w:sz w:val="20"/>
                            <w:szCs w:val="20"/>
                          </w:rPr>
                          <w:t>Принципал: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74BE41AB" wp14:editId="41EA4019">
                <wp:simplePos x="0" y="0"/>
                <wp:positionH relativeFrom="page">
                  <wp:posOffset>3870325</wp:posOffset>
                </wp:positionH>
                <wp:positionV relativeFrom="paragraph">
                  <wp:posOffset>406400</wp:posOffset>
                </wp:positionV>
                <wp:extent cx="2456180" cy="384810"/>
                <wp:effectExtent l="3175" t="6985" r="762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384810"/>
                          <a:chOff x="6122" y="979"/>
                          <a:chExt cx="3419" cy="60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122" y="979"/>
                            <a:ext cx="3419" cy="606"/>
                          </a:xfrm>
                          <a:custGeom>
                            <a:avLst/>
                            <a:gdLst>
                              <a:gd name="T0" fmla="*/ 3419 w 3419"/>
                              <a:gd name="T1" fmla="*/ 24 h 606"/>
                              <a:gd name="T2" fmla="*/ 3395 w 3419"/>
                              <a:gd name="T3" fmla="*/ 24 h 606"/>
                              <a:gd name="T4" fmla="*/ 3395 w 3419"/>
                              <a:gd name="T5" fmla="*/ 206 h 606"/>
                              <a:gd name="T6" fmla="*/ 3395 w 3419"/>
                              <a:gd name="T7" fmla="*/ 230 h 606"/>
                              <a:gd name="T8" fmla="*/ 3395 w 3419"/>
                              <a:gd name="T9" fmla="*/ 581 h 606"/>
                              <a:gd name="T10" fmla="*/ 24 w 3419"/>
                              <a:gd name="T11" fmla="*/ 581 h 606"/>
                              <a:gd name="T12" fmla="*/ 24 w 3419"/>
                              <a:gd name="T13" fmla="*/ 230 h 606"/>
                              <a:gd name="T14" fmla="*/ 3395 w 3419"/>
                              <a:gd name="T15" fmla="*/ 230 h 606"/>
                              <a:gd name="T16" fmla="*/ 3395 w 3419"/>
                              <a:gd name="T17" fmla="*/ 206 h 606"/>
                              <a:gd name="T18" fmla="*/ 24 w 3419"/>
                              <a:gd name="T19" fmla="*/ 206 h 606"/>
                              <a:gd name="T20" fmla="*/ 24 w 3419"/>
                              <a:gd name="T21" fmla="*/ 0 h 606"/>
                              <a:gd name="T22" fmla="*/ 0 w 3419"/>
                              <a:gd name="T23" fmla="*/ 0 h 606"/>
                              <a:gd name="T24" fmla="*/ 0 w 3419"/>
                              <a:gd name="T25" fmla="*/ 605 h 606"/>
                              <a:gd name="T26" fmla="*/ 24 w 3419"/>
                              <a:gd name="T27" fmla="*/ 605 h 606"/>
                              <a:gd name="T28" fmla="*/ 3395 w 3419"/>
                              <a:gd name="T29" fmla="*/ 605 h 606"/>
                              <a:gd name="T30" fmla="*/ 3419 w 3419"/>
                              <a:gd name="T31" fmla="*/ 605 h 606"/>
                              <a:gd name="T32" fmla="*/ 3419 w 3419"/>
                              <a:gd name="T33" fmla="*/ 581 h 606"/>
                              <a:gd name="T34" fmla="*/ 3419 w 3419"/>
                              <a:gd name="T35" fmla="*/ 230 h 606"/>
                              <a:gd name="T36" fmla="*/ 3419 w 3419"/>
                              <a:gd name="T37" fmla="*/ 206 h 606"/>
                              <a:gd name="T38" fmla="*/ 3419 w 3419"/>
                              <a:gd name="T39" fmla="*/ 2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19" h="606">
                                <a:moveTo>
                                  <a:pt x="3419" y="24"/>
                                </a:moveTo>
                                <a:lnTo>
                                  <a:pt x="3395" y="24"/>
                                </a:lnTo>
                                <a:lnTo>
                                  <a:pt x="3395" y="206"/>
                                </a:lnTo>
                                <a:lnTo>
                                  <a:pt x="3395" y="230"/>
                                </a:lnTo>
                                <a:lnTo>
                                  <a:pt x="3395" y="581"/>
                                </a:lnTo>
                                <a:lnTo>
                                  <a:pt x="24" y="581"/>
                                </a:lnTo>
                                <a:lnTo>
                                  <a:pt x="24" y="230"/>
                                </a:lnTo>
                                <a:lnTo>
                                  <a:pt x="3395" y="230"/>
                                </a:lnTo>
                                <a:lnTo>
                                  <a:pt x="3395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"/>
                                </a:lnTo>
                                <a:lnTo>
                                  <a:pt x="24" y="605"/>
                                </a:lnTo>
                                <a:lnTo>
                                  <a:pt x="3395" y="605"/>
                                </a:lnTo>
                                <a:lnTo>
                                  <a:pt x="3419" y="605"/>
                                </a:lnTo>
                                <a:lnTo>
                                  <a:pt x="3419" y="581"/>
                                </a:lnTo>
                                <a:lnTo>
                                  <a:pt x="3419" y="230"/>
                                </a:lnTo>
                                <a:lnTo>
                                  <a:pt x="3419" y="206"/>
                                </a:lnTo>
                                <a:lnTo>
                                  <a:pt x="341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34" y="991"/>
                            <a:ext cx="3395" cy="207"/>
                          </a:xfrm>
                          <a:prstGeom prst="rect">
                            <a:avLst/>
                          </a:prstGeom>
                          <a:noFill/>
                          <a:ln w="152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0D74" w:rsidRPr="00E94933" w:rsidRDefault="009D0D74" w:rsidP="009D0D74">
                              <w:pPr>
                                <w:pStyle w:val="ad"/>
                                <w:kinsoku w:val="0"/>
                                <w:overflowPunct w:val="0"/>
                                <w:spacing w:line="167" w:lineRule="exact"/>
                                <w:ind w:left="14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9493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Агент (принял Заказ):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304.75pt;margin-top:32pt;width:193.4pt;height:30.3pt;z-index:251662336;mso-wrap-distance-left:0;mso-wrap-distance-right:0;mso-position-horizontal-relative:page" coordorigin="6122,979" coordsize="3419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" o:allowincell="f">
                <v:shape id="Freeform 7" o:spid="_x0000_s1030" style="position:absolute;left:6122;top:979;width:3419;height:606;visibility:visible;mso-wrap-style:square;v-text-anchor:top" coordsize="3419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US7sA&#10;AADaAAAADwAAAGRycy9kb3ducmV2LnhtbERPvQrCMBDeBd8hnOBm0wqKVKOIIDgJVgfdjuZsq82l&#10;NlHr25tBcPz4/herztTiRa2rLCtIohgEcW51xYWC03E7moFwHlljbZkUfMjBatnvLTDV9s0HemW+&#10;ECGEXYoKSu+bVEqXl2TQRbYhDtzVtgZ9gG0hdYvvEG5qOY7jqTRYcWgosaFNSfk9exoF2V3utrfH&#10;5YOGkgSvk2p/dplSw0G3noPw1Pm/+OfeaQVha7gSb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RcFEu7AAAA2gAAAA8AAAAAAAAAAAAAAAAAmAIAAGRycy9kb3ducmV2Lnht&#10;bFBLBQYAAAAABAAEAPUAAACAAwAAAAA=&#10;" path="m3419,24r-24,l3395,206r,24l3395,581,24,581r,-351l3395,230r,-24l24,206,24,,,,,605r24,l3395,605r24,l3419,581r,-351l3419,206r,-182xe" fillcolor="black" stroked="f">
                  <v:path arrowok="t" o:connecttype="custom" o:connectlocs="3419,24;3395,24;3395,206;3395,230;3395,581;24,581;24,230;3395,230;3395,206;24,206;24,0;0,0;0,605;24,605;3395,605;3419,605;3419,581;3419,230;3419,206;3419,24" o:connectangles="0,0,0,0,0,0,0,0,0,0,0,0,0,0,0,0,0,0,0,0"/>
                </v:shape>
                <v:shape id="Text Box 8" o:spid="_x0000_s1031" type="#_x0000_t202" style="position:absolute;left:6134;top:991;width:3395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dd8EA&#10;AADaAAAADwAAAGRycy9kb3ducmV2LnhtbESPT2sCMRTE7wW/Q3iCt5pVSqmrUVS6ID359/7YPDeL&#10;m5cliev67U2h0OMwM79hFqveNqIjH2rHCibjDARx6XTNlYLzqXj/AhEissbGMSl4UoDVcvC2wFy7&#10;Bx+oO8ZKJAiHHBWYGNtcylAashjGriVO3tV5izFJX0nt8ZHgtpHTLPuUFmtOCwZb2hoqb8e7VXA5&#10;eHPtvju5L27NT/Gxsfe4nyo1GvbrOYhIffwP/7V3WsEMfq+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d3XfBAAAA2gAAAA8AAAAAAAAAAAAAAAAAmAIAAGRycy9kb3du&#10;cmV2LnhtbFBLBQYAAAAABAAEAPUAAACGAwAAAAA=&#10;" filled="f" strokeweight=".42331mm">
                  <v:textbox inset="0,0,0,0">
                    <w:txbxContent>
                      <w:p w:rsidR="009D0D74" w:rsidRPr="00E94933" w:rsidRDefault="009D0D74" w:rsidP="009D0D74">
                        <w:pPr>
                          <w:pStyle w:val="ad"/>
                          <w:kinsoku w:val="0"/>
                          <w:overflowPunct w:val="0"/>
                          <w:spacing w:line="167" w:lineRule="exact"/>
                          <w:ind w:left="1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94933">
                          <w:rPr>
                            <w:b/>
                            <w:bCs/>
                            <w:sz w:val="20"/>
                            <w:szCs w:val="20"/>
                          </w:rPr>
                          <w:t>Агент (принял Заказ):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D0D74" w:rsidSect="001547DE">
      <w:pgSz w:w="11906" w:h="17338"/>
      <w:pgMar w:top="567" w:right="567" w:bottom="567" w:left="1134" w:header="720" w:footer="3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3A" w:rsidRDefault="005D393A" w:rsidP="00A86DD2">
      <w:pPr>
        <w:spacing w:after="0" w:line="240" w:lineRule="auto"/>
      </w:pPr>
      <w:r>
        <w:separator/>
      </w:r>
    </w:p>
  </w:endnote>
  <w:endnote w:type="continuationSeparator" w:id="0">
    <w:p w:rsidR="005D393A" w:rsidRDefault="005D393A" w:rsidP="00A8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3A" w:rsidRDefault="005D393A" w:rsidP="00A86DD2">
      <w:pPr>
        <w:spacing w:after="0" w:line="240" w:lineRule="auto"/>
      </w:pPr>
      <w:r>
        <w:separator/>
      </w:r>
    </w:p>
  </w:footnote>
  <w:footnote w:type="continuationSeparator" w:id="0">
    <w:p w:rsidR="005D393A" w:rsidRDefault="005D393A" w:rsidP="00A8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EA7"/>
    <w:multiLevelType w:val="hybridMultilevel"/>
    <w:tmpl w:val="AE34952E"/>
    <w:lvl w:ilvl="0" w:tplc="19065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A38EB"/>
    <w:multiLevelType w:val="multilevel"/>
    <w:tmpl w:val="EEBADA5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7684F4D"/>
    <w:multiLevelType w:val="hybridMultilevel"/>
    <w:tmpl w:val="42CC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84F"/>
    <w:multiLevelType w:val="hybridMultilevel"/>
    <w:tmpl w:val="700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1E18"/>
    <w:multiLevelType w:val="hybridMultilevel"/>
    <w:tmpl w:val="8EE0B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BB6B07"/>
    <w:multiLevelType w:val="hybridMultilevel"/>
    <w:tmpl w:val="7C08B6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907E72"/>
    <w:multiLevelType w:val="hybridMultilevel"/>
    <w:tmpl w:val="72E0885C"/>
    <w:lvl w:ilvl="0" w:tplc="859629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8739A"/>
    <w:multiLevelType w:val="hybridMultilevel"/>
    <w:tmpl w:val="59B4B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2C29"/>
    <w:multiLevelType w:val="multilevel"/>
    <w:tmpl w:val="D7E4C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32786083"/>
    <w:multiLevelType w:val="multilevel"/>
    <w:tmpl w:val="D7E4C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342775E7"/>
    <w:multiLevelType w:val="hybridMultilevel"/>
    <w:tmpl w:val="2D4A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10025"/>
    <w:multiLevelType w:val="hybridMultilevel"/>
    <w:tmpl w:val="179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F08AC"/>
    <w:multiLevelType w:val="hybridMultilevel"/>
    <w:tmpl w:val="B4C6BE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053F84"/>
    <w:multiLevelType w:val="hybridMultilevel"/>
    <w:tmpl w:val="13A4C28E"/>
    <w:lvl w:ilvl="0" w:tplc="6C2E897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13B9D"/>
    <w:multiLevelType w:val="hybridMultilevel"/>
    <w:tmpl w:val="A38CDA4E"/>
    <w:lvl w:ilvl="0" w:tplc="D01E9CA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40A0002D"/>
    <w:multiLevelType w:val="hybridMultilevel"/>
    <w:tmpl w:val="C2F0E9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351D36"/>
    <w:multiLevelType w:val="hybridMultilevel"/>
    <w:tmpl w:val="10FC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D6AAA"/>
    <w:multiLevelType w:val="hybridMultilevel"/>
    <w:tmpl w:val="42CC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94E27"/>
    <w:multiLevelType w:val="hybridMultilevel"/>
    <w:tmpl w:val="2D4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C545F"/>
    <w:multiLevelType w:val="hybridMultilevel"/>
    <w:tmpl w:val="54548C08"/>
    <w:lvl w:ilvl="0" w:tplc="FF4A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E75E36"/>
    <w:multiLevelType w:val="hybridMultilevel"/>
    <w:tmpl w:val="2CB2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41CAC"/>
    <w:multiLevelType w:val="hybridMultilevel"/>
    <w:tmpl w:val="6B8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9686B"/>
    <w:multiLevelType w:val="multilevel"/>
    <w:tmpl w:val="1A1E4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0D32F1A"/>
    <w:multiLevelType w:val="hybridMultilevel"/>
    <w:tmpl w:val="B52C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21"/>
  </w:num>
  <w:num w:numId="16">
    <w:abstractNumId w:val="4"/>
  </w:num>
  <w:num w:numId="17">
    <w:abstractNumId w:val="0"/>
  </w:num>
  <w:num w:numId="18">
    <w:abstractNumId w:val="17"/>
  </w:num>
  <w:num w:numId="19">
    <w:abstractNumId w:val="10"/>
  </w:num>
  <w:num w:numId="20">
    <w:abstractNumId w:val="18"/>
  </w:num>
  <w:num w:numId="21">
    <w:abstractNumId w:val="11"/>
  </w:num>
  <w:num w:numId="22">
    <w:abstractNumId w:val="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A2"/>
    <w:rsid w:val="00000EFB"/>
    <w:rsid w:val="0001595A"/>
    <w:rsid w:val="00017A7A"/>
    <w:rsid w:val="0002006D"/>
    <w:rsid w:val="00020D62"/>
    <w:rsid w:val="000306F5"/>
    <w:rsid w:val="0003682F"/>
    <w:rsid w:val="000406D4"/>
    <w:rsid w:val="00042CB0"/>
    <w:rsid w:val="00043EA1"/>
    <w:rsid w:val="00044128"/>
    <w:rsid w:val="0004486D"/>
    <w:rsid w:val="00061F08"/>
    <w:rsid w:val="00072F3A"/>
    <w:rsid w:val="00073F41"/>
    <w:rsid w:val="00077FF3"/>
    <w:rsid w:val="00080B42"/>
    <w:rsid w:val="000B68F9"/>
    <w:rsid w:val="000C04C0"/>
    <w:rsid w:val="000C260E"/>
    <w:rsid w:val="000C2636"/>
    <w:rsid w:val="000D3CA4"/>
    <w:rsid w:val="000D4AAB"/>
    <w:rsid w:val="000D5A03"/>
    <w:rsid w:val="000E2FF6"/>
    <w:rsid w:val="000E7633"/>
    <w:rsid w:val="000F145F"/>
    <w:rsid w:val="000F1896"/>
    <w:rsid w:val="000F3313"/>
    <w:rsid w:val="000F5492"/>
    <w:rsid w:val="00101F1A"/>
    <w:rsid w:val="00106A9C"/>
    <w:rsid w:val="00110CC9"/>
    <w:rsid w:val="00111036"/>
    <w:rsid w:val="00117559"/>
    <w:rsid w:val="00120A89"/>
    <w:rsid w:val="00122229"/>
    <w:rsid w:val="00125B77"/>
    <w:rsid w:val="001335D8"/>
    <w:rsid w:val="00141B46"/>
    <w:rsid w:val="001452D3"/>
    <w:rsid w:val="001547DE"/>
    <w:rsid w:val="00155F9B"/>
    <w:rsid w:val="00156C68"/>
    <w:rsid w:val="001600F9"/>
    <w:rsid w:val="00161C67"/>
    <w:rsid w:val="0016414F"/>
    <w:rsid w:val="00166877"/>
    <w:rsid w:val="0018030D"/>
    <w:rsid w:val="00186B7E"/>
    <w:rsid w:val="0019208B"/>
    <w:rsid w:val="00193374"/>
    <w:rsid w:val="00194E25"/>
    <w:rsid w:val="001A2D5F"/>
    <w:rsid w:val="001A62F1"/>
    <w:rsid w:val="001A74ED"/>
    <w:rsid w:val="001B1B35"/>
    <w:rsid w:val="001B47E2"/>
    <w:rsid w:val="001B4F80"/>
    <w:rsid w:val="001B7ECC"/>
    <w:rsid w:val="001C3922"/>
    <w:rsid w:val="001C4B46"/>
    <w:rsid w:val="001C7599"/>
    <w:rsid w:val="001C7845"/>
    <w:rsid w:val="001C7FFA"/>
    <w:rsid w:val="001D0086"/>
    <w:rsid w:val="001D244B"/>
    <w:rsid w:val="001E0442"/>
    <w:rsid w:val="001E2276"/>
    <w:rsid w:val="001E75D1"/>
    <w:rsid w:val="001F0E63"/>
    <w:rsid w:val="001F1F81"/>
    <w:rsid w:val="001F313E"/>
    <w:rsid w:val="002005B9"/>
    <w:rsid w:val="0020211B"/>
    <w:rsid w:val="00203E42"/>
    <w:rsid w:val="00211566"/>
    <w:rsid w:val="0021188F"/>
    <w:rsid w:val="0022036B"/>
    <w:rsid w:val="0022617A"/>
    <w:rsid w:val="00227179"/>
    <w:rsid w:val="00227333"/>
    <w:rsid w:val="00236A89"/>
    <w:rsid w:val="00240637"/>
    <w:rsid w:val="00240B22"/>
    <w:rsid w:val="002432D8"/>
    <w:rsid w:val="00244426"/>
    <w:rsid w:val="002501E0"/>
    <w:rsid w:val="00254215"/>
    <w:rsid w:val="00256032"/>
    <w:rsid w:val="00256279"/>
    <w:rsid w:val="002617EB"/>
    <w:rsid w:val="00264158"/>
    <w:rsid w:val="00264DA6"/>
    <w:rsid w:val="00265F8F"/>
    <w:rsid w:val="0027087A"/>
    <w:rsid w:val="00276F25"/>
    <w:rsid w:val="00285C6A"/>
    <w:rsid w:val="002912D0"/>
    <w:rsid w:val="002A129F"/>
    <w:rsid w:val="002A3484"/>
    <w:rsid w:val="002A5B46"/>
    <w:rsid w:val="002B0CC9"/>
    <w:rsid w:val="002B1D09"/>
    <w:rsid w:val="002B71D2"/>
    <w:rsid w:val="002B7F3B"/>
    <w:rsid w:val="002C069F"/>
    <w:rsid w:val="002C0761"/>
    <w:rsid w:val="002C228F"/>
    <w:rsid w:val="002C2532"/>
    <w:rsid w:val="002C7184"/>
    <w:rsid w:val="002D41C1"/>
    <w:rsid w:val="002E05BB"/>
    <w:rsid w:val="002E3721"/>
    <w:rsid w:val="002E4392"/>
    <w:rsid w:val="002E4CF3"/>
    <w:rsid w:val="002E55D4"/>
    <w:rsid w:val="002F3844"/>
    <w:rsid w:val="002F3F1B"/>
    <w:rsid w:val="003011A0"/>
    <w:rsid w:val="00305AC3"/>
    <w:rsid w:val="003072F6"/>
    <w:rsid w:val="00323934"/>
    <w:rsid w:val="003259BD"/>
    <w:rsid w:val="00325D7C"/>
    <w:rsid w:val="00327A7E"/>
    <w:rsid w:val="00327FDD"/>
    <w:rsid w:val="00333E17"/>
    <w:rsid w:val="00334CEE"/>
    <w:rsid w:val="00336792"/>
    <w:rsid w:val="00341936"/>
    <w:rsid w:val="003439F6"/>
    <w:rsid w:val="00343F21"/>
    <w:rsid w:val="00372F2A"/>
    <w:rsid w:val="00373872"/>
    <w:rsid w:val="0037500F"/>
    <w:rsid w:val="00386481"/>
    <w:rsid w:val="00390B37"/>
    <w:rsid w:val="003A288F"/>
    <w:rsid w:val="003A2EE7"/>
    <w:rsid w:val="003A30A1"/>
    <w:rsid w:val="003A6F67"/>
    <w:rsid w:val="003C33F2"/>
    <w:rsid w:val="003D29FC"/>
    <w:rsid w:val="003D74E7"/>
    <w:rsid w:val="003E30A9"/>
    <w:rsid w:val="003E5382"/>
    <w:rsid w:val="003E5FD7"/>
    <w:rsid w:val="003F58C0"/>
    <w:rsid w:val="003F5D31"/>
    <w:rsid w:val="00411A71"/>
    <w:rsid w:val="00423EB3"/>
    <w:rsid w:val="004310A7"/>
    <w:rsid w:val="00432CF9"/>
    <w:rsid w:val="00434FC9"/>
    <w:rsid w:val="004352FA"/>
    <w:rsid w:val="0044176D"/>
    <w:rsid w:val="00445F10"/>
    <w:rsid w:val="00450657"/>
    <w:rsid w:val="0045567A"/>
    <w:rsid w:val="0045587D"/>
    <w:rsid w:val="0045669F"/>
    <w:rsid w:val="0047585B"/>
    <w:rsid w:val="00477305"/>
    <w:rsid w:val="00480068"/>
    <w:rsid w:val="00482F4F"/>
    <w:rsid w:val="0048449C"/>
    <w:rsid w:val="004A553D"/>
    <w:rsid w:val="004A606C"/>
    <w:rsid w:val="004A7265"/>
    <w:rsid w:val="004B3FAB"/>
    <w:rsid w:val="004B6892"/>
    <w:rsid w:val="004B7013"/>
    <w:rsid w:val="004D1F5C"/>
    <w:rsid w:val="004D562C"/>
    <w:rsid w:val="004D61F5"/>
    <w:rsid w:val="004D6D6D"/>
    <w:rsid w:val="004E4219"/>
    <w:rsid w:val="004F350C"/>
    <w:rsid w:val="005001BB"/>
    <w:rsid w:val="00500756"/>
    <w:rsid w:val="00506D4F"/>
    <w:rsid w:val="00510EDF"/>
    <w:rsid w:val="00513913"/>
    <w:rsid w:val="00530F15"/>
    <w:rsid w:val="005321D6"/>
    <w:rsid w:val="00535FB3"/>
    <w:rsid w:val="005450D8"/>
    <w:rsid w:val="0055123A"/>
    <w:rsid w:val="00552389"/>
    <w:rsid w:val="00554866"/>
    <w:rsid w:val="00562991"/>
    <w:rsid w:val="00563D5E"/>
    <w:rsid w:val="00564913"/>
    <w:rsid w:val="00572510"/>
    <w:rsid w:val="00574700"/>
    <w:rsid w:val="00595D29"/>
    <w:rsid w:val="005971D8"/>
    <w:rsid w:val="005A1910"/>
    <w:rsid w:val="005A2F84"/>
    <w:rsid w:val="005A4A35"/>
    <w:rsid w:val="005A790F"/>
    <w:rsid w:val="005B1C95"/>
    <w:rsid w:val="005B7295"/>
    <w:rsid w:val="005B767B"/>
    <w:rsid w:val="005C1FF4"/>
    <w:rsid w:val="005C47C2"/>
    <w:rsid w:val="005C7BD3"/>
    <w:rsid w:val="005D28C8"/>
    <w:rsid w:val="005D393A"/>
    <w:rsid w:val="005D5887"/>
    <w:rsid w:val="005D5CC8"/>
    <w:rsid w:val="005E4092"/>
    <w:rsid w:val="005E5478"/>
    <w:rsid w:val="005E5533"/>
    <w:rsid w:val="005E7770"/>
    <w:rsid w:val="005F1B30"/>
    <w:rsid w:val="005F3103"/>
    <w:rsid w:val="00600D7C"/>
    <w:rsid w:val="006154CC"/>
    <w:rsid w:val="006436C7"/>
    <w:rsid w:val="00644817"/>
    <w:rsid w:val="0064535B"/>
    <w:rsid w:val="0065162D"/>
    <w:rsid w:val="0065278D"/>
    <w:rsid w:val="00655655"/>
    <w:rsid w:val="00655784"/>
    <w:rsid w:val="00663A98"/>
    <w:rsid w:val="0067210F"/>
    <w:rsid w:val="00672F44"/>
    <w:rsid w:val="00675994"/>
    <w:rsid w:val="00676F5C"/>
    <w:rsid w:val="00682FDC"/>
    <w:rsid w:val="006900A1"/>
    <w:rsid w:val="0069321D"/>
    <w:rsid w:val="006A075B"/>
    <w:rsid w:val="006A216F"/>
    <w:rsid w:val="006B0CDD"/>
    <w:rsid w:val="006B79E2"/>
    <w:rsid w:val="006D356F"/>
    <w:rsid w:val="006D73A2"/>
    <w:rsid w:val="006F194D"/>
    <w:rsid w:val="006F24A2"/>
    <w:rsid w:val="006F5ADE"/>
    <w:rsid w:val="007007BC"/>
    <w:rsid w:val="00707C78"/>
    <w:rsid w:val="00710525"/>
    <w:rsid w:val="00714EB5"/>
    <w:rsid w:val="00721659"/>
    <w:rsid w:val="00722D5F"/>
    <w:rsid w:val="00732770"/>
    <w:rsid w:val="00734943"/>
    <w:rsid w:val="0073691A"/>
    <w:rsid w:val="007416CB"/>
    <w:rsid w:val="00745EA2"/>
    <w:rsid w:val="0075055A"/>
    <w:rsid w:val="0075646B"/>
    <w:rsid w:val="00756579"/>
    <w:rsid w:val="00764B2D"/>
    <w:rsid w:val="00765F4E"/>
    <w:rsid w:val="00767722"/>
    <w:rsid w:val="007709F1"/>
    <w:rsid w:val="007710FA"/>
    <w:rsid w:val="007823E3"/>
    <w:rsid w:val="00792384"/>
    <w:rsid w:val="007948C3"/>
    <w:rsid w:val="007A2595"/>
    <w:rsid w:val="007A7769"/>
    <w:rsid w:val="007C019A"/>
    <w:rsid w:val="007D12F1"/>
    <w:rsid w:val="007D16AF"/>
    <w:rsid w:val="007D3FEC"/>
    <w:rsid w:val="007D4B9C"/>
    <w:rsid w:val="007D5825"/>
    <w:rsid w:val="007E4056"/>
    <w:rsid w:val="007E51B3"/>
    <w:rsid w:val="007E7A2F"/>
    <w:rsid w:val="007F2E35"/>
    <w:rsid w:val="007F37BB"/>
    <w:rsid w:val="007F57F0"/>
    <w:rsid w:val="0080017A"/>
    <w:rsid w:val="00801D0E"/>
    <w:rsid w:val="0080334D"/>
    <w:rsid w:val="008141C0"/>
    <w:rsid w:val="00814D5E"/>
    <w:rsid w:val="00816F64"/>
    <w:rsid w:val="008411CF"/>
    <w:rsid w:val="00847550"/>
    <w:rsid w:val="008519B4"/>
    <w:rsid w:val="008536A2"/>
    <w:rsid w:val="00854217"/>
    <w:rsid w:val="00854B69"/>
    <w:rsid w:val="00854F3A"/>
    <w:rsid w:val="008566DD"/>
    <w:rsid w:val="00862C92"/>
    <w:rsid w:val="00865D6A"/>
    <w:rsid w:val="008675F0"/>
    <w:rsid w:val="00872B7A"/>
    <w:rsid w:val="00872EA8"/>
    <w:rsid w:val="00874A42"/>
    <w:rsid w:val="008834BA"/>
    <w:rsid w:val="008865CF"/>
    <w:rsid w:val="008919B0"/>
    <w:rsid w:val="00894AAE"/>
    <w:rsid w:val="00896454"/>
    <w:rsid w:val="008A11DE"/>
    <w:rsid w:val="008A5A5F"/>
    <w:rsid w:val="008B1436"/>
    <w:rsid w:val="008B1D93"/>
    <w:rsid w:val="008B2B43"/>
    <w:rsid w:val="008B3306"/>
    <w:rsid w:val="008B4F5B"/>
    <w:rsid w:val="008B78CF"/>
    <w:rsid w:val="008C1AD6"/>
    <w:rsid w:val="008C67CB"/>
    <w:rsid w:val="008D3DC1"/>
    <w:rsid w:val="008D7D21"/>
    <w:rsid w:val="008E0EA7"/>
    <w:rsid w:val="008E2B8A"/>
    <w:rsid w:val="008F39B7"/>
    <w:rsid w:val="00901865"/>
    <w:rsid w:val="009018C7"/>
    <w:rsid w:val="00903369"/>
    <w:rsid w:val="009103B8"/>
    <w:rsid w:val="00920AA4"/>
    <w:rsid w:val="00920E6F"/>
    <w:rsid w:val="00922987"/>
    <w:rsid w:val="009246C4"/>
    <w:rsid w:val="00927245"/>
    <w:rsid w:val="00930CF1"/>
    <w:rsid w:val="00937648"/>
    <w:rsid w:val="00943CAD"/>
    <w:rsid w:val="00956F14"/>
    <w:rsid w:val="00957A75"/>
    <w:rsid w:val="009675C6"/>
    <w:rsid w:val="00967E4E"/>
    <w:rsid w:val="00976DE7"/>
    <w:rsid w:val="0098206D"/>
    <w:rsid w:val="009829F9"/>
    <w:rsid w:val="00983E05"/>
    <w:rsid w:val="00986AA4"/>
    <w:rsid w:val="00986F38"/>
    <w:rsid w:val="00987323"/>
    <w:rsid w:val="00991D8A"/>
    <w:rsid w:val="009A4523"/>
    <w:rsid w:val="009A7557"/>
    <w:rsid w:val="009B2DC2"/>
    <w:rsid w:val="009B4E82"/>
    <w:rsid w:val="009B7CC6"/>
    <w:rsid w:val="009C461E"/>
    <w:rsid w:val="009C5B6A"/>
    <w:rsid w:val="009C5C43"/>
    <w:rsid w:val="009C7619"/>
    <w:rsid w:val="009D0156"/>
    <w:rsid w:val="009D0D74"/>
    <w:rsid w:val="009D4B4F"/>
    <w:rsid w:val="009E333F"/>
    <w:rsid w:val="009E4157"/>
    <w:rsid w:val="00A168AB"/>
    <w:rsid w:val="00A25B23"/>
    <w:rsid w:val="00A41B82"/>
    <w:rsid w:val="00A508D1"/>
    <w:rsid w:val="00A50EDD"/>
    <w:rsid w:val="00A51916"/>
    <w:rsid w:val="00A53395"/>
    <w:rsid w:val="00A56D18"/>
    <w:rsid w:val="00A57A4B"/>
    <w:rsid w:val="00A756B1"/>
    <w:rsid w:val="00A82E04"/>
    <w:rsid w:val="00A86DD2"/>
    <w:rsid w:val="00AA4423"/>
    <w:rsid w:val="00AA7235"/>
    <w:rsid w:val="00AB2119"/>
    <w:rsid w:val="00AB41D7"/>
    <w:rsid w:val="00AB560E"/>
    <w:rsid w:val="00AC10B2"/>
    <w:rsid w:val="00AC2089"/>
    <w:rsid w:val="00AC293F"/>
    <w:rsid w:val="00AC4FA4"/>
    <w:rsid w:val="00AC7614"/>
    <w:rsid w:val="00AD2533"/>
    <w:rsid w:val="00AD3BA6"/>
    <w:rsid w:val="00AD52B7"/>
    <w:rsid w:val="00AE47B6"/>
    <w:rsid w:val="00AE4E95"/>
    <w:rsid w:val="00AE5328"/>
    <w:rsid w:val="00AE797E"/>
    <w:rsid w:val="00AF3368"/>
    <w:rsid w:val="00AF3B05"/>
    <w:rsid w:val="00AF554E"/>
    <w:rsid w:val="00B0152A"/>
    <w:rsid w:val="00B018E3"/>
    <w:rsid w:val="00B02F1E"/>
    <w:rsid w:val="00B04719"/>
    <w:rsid w:val="00B04A58"/>
    <w:rsid w:val="00B101A5"/>
    <w:rsid w:val="00B1754B"/>
    <w:rsid w:val="00B20A73"/>
    <w:rsid w:val="00B23AAC"/>
    <w:rsid w:val="00B276C8"/>
    <w:rsid w:val="00B2783D"/>
    <w:rsid w:val="00B27AA1"/>
    <w:rsid w:val="00B3005E"/>
    <w:rsid w:val="00B3410B"/>
    <w:rsid w:val="00B37A5F"/>
    <w:rsid w:val="00B40C0C"/>
    <w:rsid w:val="00B45D94"/>
    <w:rsid w:val="00B465C1"/>
    <w:rsid w:val="00B4690A"/>
    <w:rsid w:val="00B47956"/>
    <w:rsid w:val="00B5548E"/>
    <w:rsid w:val="00B55723"/>
    <w:rsid w:val="00B600C0"/>
    <w:rsid w:val="00B6016D"/>
    <w:rsid w:val="00B722DA"/>
    <w:rsid w:val="00B7246A"/>
    <w:rsid w:val="00B727BB"/>
    <w:rsid w:val="00B76439"/>
    <w:rsid w:val="00B77A9C"/>
    <w:rsid w:val="00B87F80"/>
    <w:rsid w:val="00B9445F"/>
    <w:rsid w:val="00B97845"/>
    <w:rsid w:val="00BB5B54"/>
    <w:rsid w:val="00BE133A"/>
    <w:rsid w:val="00BE59FF"/>
    <w:rsid w:val="00BF00EE"/>
    <w:rsid w:val="00BF3AC8"/>
    <w:rsid w:val="00C03EE5"/>
    <w:rsid w:val="00C11616"/>
    <w:rsid w:val="00C17090"/>
    <w:rsid w:val="00C20C0B"/>
    <w:rsid w:val="00C2556D"/>
    <w:rsid w:val="00C33BA2"/>
    <w:rsid w:val="00C3758A"/>
    <w:rsid w:val="00C409AA"/>
    <w:rsid w:val="00C42CC3"/>
    <w:rsid w:val="00C45B05"/>
    <w:rsid w:val="00C51BB0"/>
    <w:rsid w:val="00C520EF"/>
    <w:rsid w:val="00C5602C"/>
    <w:rsid w:val="00C60B0F"/>
    <w:rsid w:val="00C6167B"/>
    <w:rsid w:val="00C61E94"/>
    <w:rsid w:val="00C62881"/>
    <w:rsid w:val="00C6442C"/>
    <w:rsid w:val="00C72705"/>
    <w:rsid w:val="00C76188"/>
    <w:rsid w:val="00C818FC"/>
    <w:rsid w:val="00C81FDA"/>
    <w:rsid w:val="00C869DB"/>
    <w:rsid w:val="00C90E0A"/>
    <w:rsid w:val="00C91CE9"/>
    <w:rsid w:val="00C97C90"/>
    <w:rsid w:val="00CA22E3"/>
    <w:rsid w:val="00CA37ED"/>
    <w:rsid w:val="00CA665A"/>
    <w:rsid w:val="00CA785C"/>
    <w:rsid w:val="00CB00BC"/>
    <w:rsid w:val="00CB0890"/>
    <w:rsid w:val="00CB2AD9"/>
    <w:rsid w:val="00CB471D"/>
    <w:rsid w:val="00CB5724"/>
    <w:rsid w:val="00CC0C2D"/>
    <w:rsid w:val="00CC2382"/>
    <w:rsid w:val="00CC65EE"/>
    <w:rsid w:val="00CD1F8A"/>
    <w:rsid w:val="00CD2719"/>
    <w:rsid w:val="00CD5F92"/>
    <w:rsid w:val="00CD61F1"/>
    <w:rsid w:val="00CD6DD0"/>
    <w:rsid w:val="00CD78A0"/>
    <w:rsid w:val="00CE20BA"/>
    <w:rsid w:val="00CE2D65"/>
    <w:rsid w:val="00CE6184"/>
    <w:rsid w:val="00CE6928"/>
    <w:rsid w:val="00CE7E77"/>
    <w:rsid w:val="00CF08B3"/>
    <w:rsid w:val="00D02E3B"/>
    <w:rsid w:val="00D02FD7"/>
    <w:rsid w:val="00D05714"/>
    <w:rsid w:val="00D07A57"/>
    <w:rsid w:val="00D12A59"/>
    <w:rsid w:val="00D15592"/>
    <w:rsid w:val="00D2179E"/>
    <w:rsid w:val="00D25926"/>
    <w:rsid w:val="00D37E6E"/>
    <w:rsid w:val="00D43414"/>
    <w:rsid w:val="00D458DC"/>
    <w:rsid w:val="00D45AEB"/>
    <w:rsid w:val="00D62B20"/>
    <w:rsid w:val="00D65EA2"/>
    <w:rsid w:val="00D66040"/>
    <w:rsid w:val="00D70BD9"/>
    <w:rsid w:val="00D80E71"/>
    <w:rsid w:val="00D8136D"/>
    <w:rsid w:val="00D9007E"/>
    <w:rsid w:val="00D918E8"/>
    <w:rsid w:val="00DA22A7"/>
    <w:rsid w:val="00DA3EF8"/>
    <w:rsid w:val="00DA488A"/>
    <w:rsid w:val="00DA70EA"/>
    <w:rsid w:val="00DA719F"/>
    <w:rsid w:val="00DA7A64"/>
    <w:rsid w:val="00DB5F53"/>
    <w:rsid w:val="00DB68E2"/>
    <w:rsid w:val="00DB7DD6"/>
    <w:rsid w:val="00DC01EB"/>
    <w:rsid w:val="00DC4F28"/>
    <w:rsid w:val="00DD315C"/>
    <w:rsid w:val="00DD5520"/>
    <w:rsid w:val="00DE1516"/>
    <w:rsid w:val="00DE52D8"/>
    <w:rsid w:val="00DF22D8"/>
    <w:rsid w:val="00DF7891"/>
    <w:rsid w:val="00E02F15"/>
    <w:rsid w:val="00E03B8C"/>
    <w:rsid w:val="00E04ACA"/>
    <w:rsid w:val="00E1243B"/>
    <w:rsid w:val="00E2095D"/>
    <w:rsid w:val="00E26DC7"/>
    <w:rsid w:val="00E32DBA"/>
    <w:rsid w:val="00E33AF7"/>
    <w:rsid w:val="00E40BDB"/>
    <w:rsid w:val="00E40D39"/>
    <w:rsid w:val="00E42719"/>
    <w:rsid w:val="00E440D1"/>
    <w:rsid w:val="00E50D89"/>
    <w:rsid w:val="00E530A9"/>
    <w:rsid w:val="00E612D5"/>
    <w:rsid w:val="00E747BC"/>
    <w:rsid w:val="00E7698A"/>
    <w:rsid w:val="00E801A2"/>
    <w:rsid w:val="00E93DAE"/>
    <w:rsid w:val="00E94BDC"/>
    <w:rsid w:val="00E96D50"/>
    <w:rsid w:val="00E9739C"/>
    <w:rsid w:val="00EA6181"/>
    <w:rsid w:val="00EB296E"/>
    <w:rsid w:val="00EB2E9F"/>
    <w:rsid w:val="00EC3EB5"/>
    <w:rsid w:val="00ED2041"/>
    <w:rsid w:val="00EE2423"/>
    <w:rsid w:val="00EE51D1"/>
    <w:rsid w:val="00EE690B"/>
    <w:rsid w:val="00EE6E57"/>
    <w:rsid w:val="00EF421F"/>
    <w:rsid w:val="00EF4EE6"/>
    <w:rsid w:val="00EF562E"/>
    <w:rsid w:val="00EF7F18"/>
    <w:rsid w:val="00F011A5"/>
    <w:rsid w:val="00F121EC"/>
    <w:rsid w:val="00F21569"/>
    <w:rsid w:val="00F2396A"/>
    <w:rsid w:val="00F25AD9"/>
    <w:rsid w:val="00F27780"/>
    <w:rsid w:val="00F354A4"/>
    <w:rsid w:val="00F36823"/>
    <w:rsid w:val="00F612BF"/>
    <w:rsid w:val="00F64DC4"/>
    <w:rsid w:val="00F6738F"/>
    <w:rsid w:val="00F719E8"/>
    <w:rsid w:val="00F73FD9"/>
    <w:rsid w:val="00F75B61"/>
    <w:rsid w:val="00F770F7"/>
    <w:rsid w:val="00F77C86"/>
    <w:rsid w:val="00F841DD"/>
    <w:rsid w:val="00F85AB5"/>
    <w:rsid w:val="00F96570"/>
    <w:rsid w:val="00F96D66"/>
    <w:rsid w:val="00FA0CEB"/>
    <w:rsid w:val="00FA278A"/>
    <w:rsid w:val="00FA630C"/>
    <w:rsid w:val="00FB5F4F"/>
    <w:rsid w:val="00FC571C"/>
    <w:rsid w:val="00FC6693"/>
    <w:rsid w:val="00FC6962"/>
    <w:rsid w:val="00FC705E"/>
    <w:rsid w:val="00FF04C7"/>
    <w:rsid w:val="00FF13D1"/>
    <w:rsid w:val="00FF1F53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7295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4" w:right="5" w:firstLine="744"/>
      <w:jc w:val="both"/>
      <w:outlineLvl w:val="3"/>
    </w:pPr>
    <w:rPr>
      <w:rFonts w:ascii="Times New Roman" w:eastAsia="Times New Roman" w:hAnsi="Times New Roman"/>
      <w:b/>
      <w:bCs/>
      <w:color w:val="000000"/>
      <w:spacing w:val="-3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E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3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1D0E"/>
  </w:style>
  <w:style w:type="character" w:styleId="a4">
    <w:name w:val="Hyperlink"/>
    <w:uiPriority w:val="99"/>
    <w:unhideWhenUsed/>
    <w:rsid w:val="00801D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030D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5B7295"/>
    <w:rPr>
      <w:rFonts w:ascii="Times New Roman" w:eastAsia="Times New Roman" w:hAnsi="Times New Roman" w:cs="Times New Roman"/>
      <w:b/>
      <w:bCs/>
      <w:color w:val="000000"/>
      <w:spacing w:val="-3"/>
      <w:sz w:val="25"/>
      <w:szCs w:val="25"/>
      <w:shd w:val="clear" w:color="auto" w:fill="FFFFFF"/>
      <w:lang w:eastAsia="ru-RU"/>
    </w:rPr>
  </w:style>
  <w:style w:type="paragraph" w:customStyle="1" w:styleId="1">
    <w:name w:val="Обычный1"/>
    <w:rsid w:val="005B7295"/>
    <w:rPr>
      <w:rFonts w:ascii="Times New Roman" w:eastAsia="Times New Roman" w:hAnsi="Times New Roman"/>
      <w:snapToGrid w:val="0"/>
    </w:rPr>
  </w:style>
  <w:style w:type="paragraph" w:customStyle="1" w:styleId="10">
    <w:name w:val="Абзац списка1"/>
    <w:basedOn w:val="a"/>
    <w:rsid w:val="004B7013"/>
    <w:pPr>
      <w:suppressAutoHyphens/>
      <w:ind w:left="720"/>
    </w:pPr>
    <w:rPr>
      <w:rFonts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A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DD2"/>
  </w:style>
  <w:style w:type="paragraph" w:styleId="a8">
    <w:name w:val="footer"/>
    <w:basedOn w:val="a"/>
    <w:link w:val="a9"/>
    <w:uiPriority w:val="99"/>
    <w:unhideWhenUsed/>
    <w:rsid w:val="00A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DD2"/>
  </w:style>
  <w:style w:type="paragraph" w:styleId="aa">
    <w:name w:val="Balloon Text"/>
    <w:basedOn w:val="a"/>
    <w:link w:val="ab"/>
    <w:uiPriority w:val="99"/>
    <w:semiHidden/>
    <w:unhideWhenUsed/>
    <w:rsid w:val="008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B78CF"/>
    <w:rPr>
      <w:rFonts w:ascii="Tahoma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1B1B35"/>
    <w:rPr>
      <w:b/>
      <w:bCs/>
    </w:rPr>
  </w:style>
  <w:style w:type="paragraph" w:styleId="ad">
    <w:name w:val="Body Text"/>
    <w:basedOn w:val="a"/>
    <w:link w:val="ae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15"/>
      <w:szCs w:val="15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9D0D74"/>
    <w:rPr>
      <w:rFonts w:ascii="Times New Roman" w:eastAsiaTheme="minorEastAsia" w:hAnsi="Times New Roman"/>
      <w:sz w:val="15"/>
      <w:szCs w:val="15"/>
    </w:rPr>
  </w:style>
  <w:style w:type="paragraph" w:styleId="af">
    <w:name w:val="Title"/>
    <w:basedOn w:val="a"/>
    <w:next w:val="a"/>
    <w:link w:val="af0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  <w:ind w:left="2832"/>
    </w:pPr>
    <w:rPr>
      <w:rFonts w:ascii="Times New Roman" w:eastAsiaTheme="minorEastAsia" w:hAnsi="Times New Roman"/>
      <w:b/>
      <w:bCs/>
      <w:sz w:val="19"/>
      <w:szCs w:val="19"/>
      <w:lang w:eastAsia="ru-RU"/>
    </w:rPr>
  </w:style>
  <w:style w:type="character" w:customStyle="1" w:styleId="af0">
    <w:name w:val="Название Знак"/>
    <w:basedOn w:val="a0"/>
    <w:link w:val="af"/>
    <w:uiPriority w:val="1"/>
    <w:rsid w:val="009D0D74"/>
    <w:rPr>
      <w:rFonts w:ascii="Times New Roman" w:eastAsiaTheme="minorEastAsia" w:hAnsi="Times New Roman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7295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4" w:right="5" w:firstLine="744"/>
      <w:jc w:val="both"/>
      <w:outlineLvl w:val="3"/>
    </w:pPr>
    <w:rPr>
      <w:rFonts w:ascii="Times New Roman" w:eastAsia="Times New Roman" w:hAnsi="Times New Roman"/>
      <w:b/>
      <w:bCs/>
      <w:color w:val="000000"/>
      <w:spacing w:val="-3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E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3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1D0E"/>
  </w:style>
  <w:style w:type="character" w:styleId="a4">
    <w:name w:val="Hyperlink"/>
    <w:uiPriority w:val="99"/>
    <w:unhideWhenUsed/>
    <w:rsid w:val="00801D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030D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5B7295"/>
    <w:rPr>
      <w:rFonts w:ascii="Times New Roman" w:eastAsia="Times New Roman" w:hAnsi="Times New Roman" w:cs="Times New Roman"/>
      <w:b/>
      <w:bCs/>
      <w:color w:val="000000"/>
      <w:spacing w:val="-3"/>
      <w:sz w:val="25"/>
      <w:szCs w:val="25"/>
      <w:shd w:val="clear" w:color="auto" w:fill="FFFFFF"/>
      <w:lang w:eastAsia="ru-RU"/>
    </w:rPr>
  </w:style>
  <w:style w:type="paragraph" w:customStyle="1" w:styleId="1">
    <w:name w:val="Обычный1"/>
    <w:rsid w:val="005B7295"/>
    <w:rPr>
      <w:rFonts w:ascii="Times New Roman" w:eastAsia="Times New Roman" w:hAnsi="Times New Roman"/>
      <w:snapToGrid w:val="0"/>
    </w:rPr>
  </w:style>
  <w:style w:type="paragraph" w:customStyle="1" w:styleId="10">
    <w:name w:val="Абзац списка1"/>
    <w:basedOn w:val="a"/>
    <w:rsid w:val="004B7013"/>
    <w:pPr>
      <w:suppressAutoHyphens/>
      <w:ind w:left="720"/>
    </w:pPr>
    <w:rPr>
      <w:rFonts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A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DD2"/>
  </w:style>
  <w:style w:type="paragraph" w:styleId="a8">
    <w:name w:val="footer"/>
    <w:basedOn w:val="a"/>
    <w:link w:val="a9"/>
    <w:uiPriority w:val="99"/>
    <w:unhideWhenUsed/>
    <w:rsid w:val="00A8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DD2"/>
  </w:style>
  <w:style w:type="paragraph" w:styleId="aa">
    <w:name w:val="Balloon Text"/>
    <w:basedOn w:val="a"/>
    <w:link w:val="ab"/>
    <w:uiPriority w:val="99"/>
    <w:semiHidden/>
    <w:unhideWhenUsed/>
    <w:rsid w:val="008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B78CF"/>
    <w:rPr>
      <w:rFonts w:ascii="Tahoma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1B1B35"/>
    <w:rPr>
      <w:b/>
      <w:bCs/>
    </w:rPr>
  </w:style>
  <w:style w:type="paragraph" w:styleId="ad">
    <w:name w:val="Body Text"/>
    <w:basedOn w:val="a"/>
    <w:link w:val="ae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15"/>
      <w:szCs w:val="15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9D0D74"/>
    <w:rPr>
      <w:rFonts w:ascii="Times New Roman" w:eastAsiaTheme="minorEastAsia" w:hAnsi="Times New Roman"/>
      <w:sz w:val="15"/>
      <w:szCs w:val="15"/>
    </w:rPr>
  </w:style>
  <w:style w:type="paragraph" w:styleId="af">
    <w:name w:val="Title"/>
    <w:basedOn w:val="a"/>
    <w:next w:val="a"/>
    <w:link w:val="af0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  <w:ind w:left="2832"/>
    </w:pPr>
    <w:rPr>
      <w:rFonts w:ascii="Times New Roman" w:eastAsiaTheme="minorEastAsia" w:hAnsi="Times New Roman"/>
      <w:b/>
      <w:bCs/>
      <w:sz w:val="19"/>
      <w:szCs w:val="19"/>
      <w:lang w:eastAsia="ru-RU"/>
    </w:rPr>
  </w:style>
  <w:style w:type="character" w:customStyle="1" w:styleId="af0">
    <w:name w:val="Название Знак"/>
    <w:basedOn w:val="a0"/>
    <w:link w:val="af"/>
    <w:uiPriority w:val="1"/>
    <w:rsid w:val="009D0D74"/>
    <w:rPr>
      <w:rFonts w:ascii="Times New Roman" w:eastAsiaTheme="minorEastAsia" w:hAnsi="Times New Roman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9D0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1A27-6CC7-486D-B150-7A1FAC89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11</cp:revision>
  <cp:lastPrinted>2012-07-22T10:15:00Z</cp:lastPrinted>
  <dcterms:created xsi:type="dcterms:W3CDTF">2025-02-17T08:10:00Z</dcterms:created>
  <dcterms:modified xsi:type="dcterms:W3CDTF">2025-02-19T05:02:00Z</dcterms:modified>
</cp:coreProperties>
</file>